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386D" w:rsidRDefault="0083386D" w:rsidP="0028442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386D" w:rsidRDefault="0083386D" w:rsidP="004C243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386D" w:rsidRDefault="00032195" w:rsidP="004C243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3158" cy="9105900"/>
            <wp:effectExtent l="0" t="0" r="0" b="0"/>
            <wp:docPr id="2" name="Рисунок 2" descr="C:\Users\anastasiya.egorova\Desktop\Титулы 2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7"/>
                    <a:stretch/>
                  </pic:blipFill>
                  <pic:spPr bwMode="auto">
                    <a:xfrm>
                      <a:off x="0" y="0"/>
                      <a:ext cx="6674485" cy="910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86D" w:rsidRDefault="0083386D" w:rsidP="004C243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386D" w:rsidRDefault="0083386D" w:rsidP="004C243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386D" w:rsidRDefault="0083386D" w:rsidP="004C243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386D" w:rsidRPr="009F3957" w:rsidRDefault="00032195" w:rsidP="0083386D">
      <w:pPr>
        <w:pStyle w:val="a3"/>
        <w:spacing w:after="0" w:line="240" w:lineRule="auto"/>
        <w:ind w:left="360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15100" cy="9201150"/>
            <wp:effectExtent l="0" t="0" r="0" b="0"/>
            <wp:docPr id="3" name="Рисунок 3" descr="C:\Users\anastasiya.egorova\Desktop\Титулы 2\Untitled.FR12 - 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0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9"/>
                    <a:stretch/>
                  </pic:blipFill>
                  <pic:spPr bwMode="auto">
                    <a:xfrm>
                      <a:off x="0" y="0"/>
                      <a:ext cx="6514184" cy="919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95" w:rsidRDefault="00032195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</w:p>
    <w:p w:rsidR="00032195" w:rsidRDefault="00032195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</w:p>
    <w:p w:rsidR="00032195" w:rsidRDefault="00032195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</w:p>
    <w:p w:rsidR="006547E9" w:rsidRPr="00F20531" w:rsidRDefault="006547E9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  <w:r w:rsidRPr="00F20531">
        <w:rPr>
          <w:rFonts w:ascii="Times New Roman" w:hAnsi="Times New Roman"/>
          <w:b/>
          <w:caps/>
          <w:sz w:val="20"/>
          <w:szCs w:val="20"/>
          <w:lang w:eastAsia="ru-RU"/>
        </w:rPr>
        <w:lastRenderedPageBreak/>
        <w:t>Содержание</w:t>
      </w:r>
    </w:p>
    <w:p w:rsidR="006547E9" w:rsidRPr="009F3957" w:rsidRDefault="006547E9" w:rsidP="006547E9">
      <w:pPr>
        <w:pStyle w:val="a3"/>
        <w:spacing w:after="0" w:line="240" w:lineRule="auto"/>
        <w:ind w:left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455"/>
        <w:gridCol w:w="567"/>
      </w:tblGrid>
      <w:tr w:rsidR="006547E9" w:rsidTr="006547E9">
        <w:tc>
          <w:tcPr>
            <w:tcW w:w="576" w:type="dxa"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</w:p>
        </w:tc>
        <w:tc>
          <w:tcPr>
            <w:tcW w:w="9455" w:type="dxa"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стр</w:t>
            </w:r>
            <w:proofErr w:type="spellEnd"/>
            <w:proofErr w:type="gramEnd"/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Назначение образовательного модуля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Характеристика образовательного модуля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Структура образовательного модуля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Методические указания для </w:t>
            </w:r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обучающихся</w:t>
            </w:r>
            <w:proofErr w:type="gramEnd"/>
            <w:r w:rsidRPr="00F20531">
              <w:rPr>
                <w:rFonts w:ascii="Times New Roman" w:hAnsi="Times New Roman"/>
                <w:sz w:val="20"/>
                <w:szCs w:val="20"/>
              </w:rPr>
              <w:t xml:space="preserve"> по освоению модуля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5.1.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«Теория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бухгалтерского учета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5.2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Бухгалтерский учет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6547E9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5.3.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hAnsi="Times New Roman"/>
                <w:sz w:val="20"/>
                <w:szCs w:val="20"/>
              </w:rPr>
              <w:t>Анализ и аудит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1B4F68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14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5.4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Налоги и налогообложение»</w:t>
            </w:r>
          </w:p>
        </w:tc>
        <w:tc>
          <w:tcPr>
            <w:tcW w:w="567" w:type="dxa"/>
            <w:hideMark/>
          </w:tcPr>
          <w:p w:rsidR="006547E9" w:rsidRPr="00F20531" w:rsidRDefault="001B4F68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17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5.5.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Финансовые риски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6547E9" w:rsidP="001B4F68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  <w:r w:rsidR="001B4F68">
              <w:rPr>
                <w:rFonts w:ascii="Times New Roman" w:hAnsi="Times New Roman"/>
                <w:caps/>
                <w:sz w:val="20"/>
                <w:szCs w:val="20"/>
              </w:rPr>
              <w:t>0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5.6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 «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Курсовой проект по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бухгалтерскому учету»</w:t>
            </w:r>
          </w:p>
        </w:tc>
        <w:tc>
          <w:tcPr>
            <w:tcW w:w="567" w:type="dxa"/>
            <w:hideMark/>
          </w:tcPr>
          <w:p w:rsidR="006547E9" w:rsidRPr="00F20531" w:rsidRDefault="006547E9" w:rsidP="001B4F68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  <w:r w:rsidR="001B4F68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</w:p>
        </w:tc>
      </w:tr>
      <w:tr w:rsidR="006547E9" w:rsidTr="006547E9">
        <w:trPr>
          <w:trHeight w:val="427"/>
        </w:trPr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5.7.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Сквозная семестровая деловая игра "Налоговая проверка"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1B4F68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27</w:t>
            </w:r>
          </w:p>
        </w:tc>
      </w:tr>
      <w:tr w:rsidR="006547E9" w:rsidTr="006547E9">
        <w:trPr>
          <w:trHeight w:val="427"/>
        </w:trPr>
        <w:tc>
          <w:tcPr>
            <w:tcW w:w="576" w:type="dxa"/>
            <w:hideMark/>
          </w:tcPr>
          <w:p w:rsidR="006547E9" w:rsidRPr="00F20531" w:rsidRDefault="006547E9" w:rsidP="00DD66F0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 xml:space="preserve"> </w:t>
            </w: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5.8.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Научно-исследовательская работа по финансовому делу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6547E9" w:rsidRPr="00F20531" w:rsidRDefault="001B4F68" w:rsidP="006547E9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30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6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</w:tcPr>
          <w:p w:rsidR="006547E9" w:rsidRPr="006547E9" w:rsidRDefault="001B4F68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33</w:t>
            </w:r>
          </w:p>
        </w:tc>
      </w:tr>
      <w:tr w:rsidR="006547E9" w:rsidTr="006547E9">
        <w:tc>
          <w:tcPr>
            <w:tcW w:w="576" w:type="dxa"/>
            <w:hideMark/>
          </w:tcPr>
          <w:p w:rsidR="006547E9" w:rsidRPr="00F20531" w:rsidRDefault="006547E9" w:rsidP="00DD66F0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  <w:tc>
          <w:tcPr>
            <w:tcW w:w="9455" w:type="dxa"/>
            <w:hideMark/>
          </w:tcPr>
          <w:p w:rsidR="006547E9" w:rsidRPr="00F20531" w:rsidRDefault="006547E9" w:rsidP="00DD66F0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итоговой аттестации по модулю</w:t>
            </w:r>
          </w:p>
        </w:tc>
        <w:tc>
          <w:tcPr>
            <w:tcW w:w="567" w:type="dxa"/>
            <w:hideMark/>
          </w:tcPr>
          <w:p w:rsidR="006547E9" w:rsidRPr="00F20531" w:rsidRDefault="001B4F68" w:rsidP="00DD66F0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33</w:t>
            </w:r>
            <w:bookmarkStart w:id="0" w:name="_GoBack"/>
            <w:bookmarkEnd w:id="0"/>
          </w:p>
        </w:tc>
      </w:tr>
    </w:tbl>
    <w:p w:rsidR="006547E9" w:rsidRDefault="006547E9" w:rsidP="006547E9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6547E9" w:rsidRDefault="006547E9" w:rsidP="006547E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83386D" w:rsidRPr="0083386D" w:rsidRDefault="0083386D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83386D" w:rsidRPr="0083386D" w:rsidRDefault="0083386D" w:rsidP="0083386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B4F68" w:rsidRPr="00323333" w:rsidRDefault="001B4F68" w:rsidP="001B4F6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1B4F68" w:rsidRPr="00323333" w:rsidRDefault="001B4F68" w:rsidP="001B4F6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«Бухгалтерский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 и аудит» предназначен для формирования общепрофессиональных и профессиональных компетенций.</w:t>
      </w:r>
    </w:p>
    <w:p w:rsidR="001B4F68" w:rsidRPr="00323333" w:rsidRDefault="001B4F68" w:rsidP="001B4F6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1B4F68" w:rsidRDefault="001B4F68" w:rsidP="001B4F6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1B4F68" w:rsidRPr="00323333" w:rsidRDefault="001B4F68" w:rsidP="001B4F6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83386D" w:rsidRPr="0083386D" w:rsidRDefault="0083386D" w:rsidP="0083386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83386D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83386D" w:rsidRPr="0083386D" w:rsidRDefault="0083386D" w:rsidP="0083386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83386D" w:rsidRPr="0083386D" w:rsidRDefault="0083386D" w:rsidP="008338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83386D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1B4F68" w:rsidRPr="00323333" w:rsidRDefault="001B4F68" w:rsidP="001B4F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1B4F68" w:rsidRPr="00323333" w:rsidRDefault="001B4F68" w:rsidP="001B4F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1B4F68" w:rsidRPr="00323333" w:rsidRDefault="001B4F68" w:rsidP="001B4F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бухгалтерского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, анализа, аудита, налогообложения, финансовой сферы. </w:t>
      </w:r>
    </w:p>
    <w:p w:rsidR="001B4F68" w:rsidRPr="00323333" w:rsidRDefault="001B4F68" w:rsidP="001B4F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 методов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анализа, налогообложения для принятия экономико-финансовых решений.</w:t>
      </w:r>
    </w:p>
    <w:p w:rsidR="001B4F68" w:rsidRPr="00323333" w:rsidRDefault="001B4F68" w:rsidP="001B4F6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налогооблагаемой базы, оценивая финансовые риски,  а также применения для осуществления эффективной деятельности различных </w:t>
      </w:r>
      <w:proofErr w:type="gramStart"/>
      <w:r w:rsidRPr="00323333">
        <w:rPr>
          <w:rFonts w:ascii="Times New Roman" w:hAnsi="Times New Roman"/>
          <w:sz w:val="19"/>
          <w:szCs w:val="19"/>
        </w:rPr>
        <w:t>организаций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 том числе и   страховой компании.</w:t>
      </w:r>
    </w:p>
    <w:p w:rsidR="001B4F68" w:rsidRDefault="001B4F68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1B4F68" w:rsidRPr="00323333" w:rsidRDefault="001B4F68" w:rsidP="0069228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spellStart"/>
      <w:r w:rsidRPr="00323333">
        <w:rPr>
          <w:rFonts w:ascii="Times New Roman" w:hAnsi="Times New Roman"/>
          <w:sz w:val="19"/>
          <w:szCs w:val="19"/>
        </w:rPr>
        <w:t>ВОдля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1B4F68" w:rsidRPr="00323333" w:rsidRDefault="001B4F68" w:rsidP="0069228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ОПК-2:</w:t>
      </w: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1B4F68" w:rsidRPr="00323333" w:rsidRDefault="001B4F68" w:rsidP="006922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B4F68" w:rsidRPr="00323333" w:rsidRDefault="001B4F68" w:rsidP="0069228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1B4F68" w:rsidRPr="00323333" w:rsidRDefault="001B4F68" w:rsidP="0069228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1B4F68" w:rsidRPr="00323333" w:rsidRDefault="001B4F68" w:rsidP="0069228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 и контроля;</w:t>
      </w:r>
    </w:p>
    <w:p w:rsidR="001B4F68" w:rsidRPr="00323333" w:rsidRDefault="001B4F68" w:rsidP="001B4F6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способностью вести бухгалтерский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в страховой организации, составлять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отчетность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для предоставления в органы надзора.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289"/>
        <w:gridCol w:w="4068"/>
        <w:gridCol w:w="1744"/>
        <w:gridCol w:w="1688"/>
      </w:tblGrid>
      <w:tr w:rsidR="0083386D" w:rsidRPr="0083386D" w:rsidTr="0042671E">
        <w:trPr>
          <w:trHeight w:val="702"/>
        </w:trPr>
        <w:tc>
          <w:tcPr>
            <w:tcW w:w="938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89" w:type="dxa"/>
            <w:vAlign w:val="center"/>
          </w:tcPr>
          <w:p w:rsidR="0083386D" w:rsidRPr="0083386D" w:rsidRDefault="0083386D" w:rsidP="0083386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83386D" w:rsidRPr="0083386D" w:rsidRDefault="0083386D" w:rsidP="0083386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83386D" w:rsidRPr="0083386D" w:rsidRDefault="0083386D" w:rsidP="0083386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3386D" w:rsidRPr="0083386D" w:rsidTr="0042671E">
        <w:trPr>
          <w:trHeight w:val="1408"/>
        </w:trPr>
        <w:tc>
          <w:tcPr>
            <w:tcW w:w="938" w:type="dxa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89" w:type="dxa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навыки составления и оформления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4068" w:type="dxa"/>
          </w:tcPr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 решения профессиональных задач</w:t>
            </w:r>
          </w:p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ПК-32: способностью вести бухгалтерский </w:t>
            </w: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1744" w:type="dxa"/>
            <w:vMerge w:val="restart"/>
            <w:vAlign w:val="center"/>
          </w:tcPr>
          <w:p w:rsidR="0083386D" w:rsidRPr="0083386D" w:rsidRDefault="0083386D" w:rsidP="0083386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3386D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</w:t>
            </w:r>
          </w:p>
          <w:p w:rsidR="0083386D" w:rsidRPr="0083386D" w:rsidRDefault="0083386D" w:rsidP="0083386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3386D">
              <w:rPr>
                <w:rFonts w:ascii="Times New Roman" w:hAnsi="Times New Roman"/>
                <w:sz w:val="19"/>
                <w:szCs w:val="19"/>
              </w:rPr>
              <w:t>Метод проектного обучения</w:t>
            </w:r>
          </w:p>
          <w:p w:rsidR="0083386D" w:rsidRPr="0083386D" w:rsidRDefault="0083386D" w:rsidP="0083386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работа, Контрольный тест</w:t>
            </w:r>
          </w:p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83386D" w:rsidRPr="0083386D" w:rsidTr="0042671E">
        <w:trPr>
          <w:trHeight w:val="831"/>
        </w:trPr>
        <w:tc>
          <w:tcPr>
            <w:tcW w:w="938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83386D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289" w:type="dxa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налогового планирования, использования норм регулирующих бюджетные, налоговые и валютные отношения в профессиональной деятельности</w:t>
            </w:r>
          </w:p>
        </w:tc>
        <w:tc>
          <w:tcPr>
            <w:tcW w:w="4068" w:type="dxa"/>
          </w:tcPr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ПК-20: способностью вести работу по налоговому планированию в составе бюджетов бюджетной системы Российской Федерации</w:t>
            </w:r>
          </w:p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744" w:type="dxa"/>
            <w:vMerge/>
          </w:tcPr>
          <w:p w:rsidR="0083386D" w:rsidRPr="0083386D" w:rsidRDefault="0083386D" w:rsidP="0083386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88" w:type="dxa"/>
            <w:vMerge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83386D" w:rsidRPr="0083386D" w:rsidTr="0042671E">
        <w:trPr>
          <w:trHeight w:val="1360"/>
        </w:trPr>
        <w:tc>
          <w:tcPr>
            <w:tcW w:w="938" w:type="dxa"/>
            <w:vAlign w:val="center"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3386D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289" w:type="dxa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4068" w:type="dxa"/>
          </w:tcPr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 решения профессиональных задач</w:t>
            </w:r>
          </w:p>
          <w:p w:rsidR="0083386D" w:rsidRPr="0083386D" w:rsidRDefault="0083386D" w:rsidP="0083386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1744" w:type="dxa"/>
            <w:vMerge/>
          </w:tcPr>
          <w:p w:rsidR="0083386D" w:rsidRPr="0083386D" w:rsidRDefault="0083386D" w:rsidP="0083386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88" w:type="dxa"/>
            <w:vMerge/>
          </w:tcPr>
          <w:p w:rsidR="0083386D" w:rsidRPr="0083386D" w:rsidRDefault="0083386D" w:rsidP="008338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83386D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83386D" w:rsidRPr="0083386D" w:rsidRDefault="0083386D" w:rsidP="0083386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83386D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83386D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83386D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83386D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83386D" w:rsidRPr="0083386D" w:rsidRDefault="0083386D" w:rsidP="0083386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83386D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83386D" w:rsidRPr="0083386D" w:rsidRDefault="0083386D" w:rsidP="0083386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83386D">
        <w:rPr>
          <w:rFonts w:ascii="Times New Roman" w:hAnsi="Times New Roman"/>
          <w:sz w:val="19"/>
          <w:szCs w:val="19"/>
          <w:lang w:eastAsia="ru-RU"/>
        </w:rPr>
        <w:t>Егорова А.О., доцент кафедры страхования, финансов и кредита</w:t>
      </w:r>
    </w:p>
    <w:p w:rsidR="0083386D" w:rsidRPr="0083386D" w:rsidRDefault="0083386D" w:rsidP="0083386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83386D">
        <w:rPr>
          <w:rFonts w:ascii="Times New Roman" w:hAnsi="Times New Roman"/>
          <w:sz w:val="19"/>
          <w:szCs w:val="19"/>
          <w:lang w:eastAsia="ru-RU"/>
        </w:rPr>
        <w:t>Кузнецова Е.А., старший преподаватель кафедры страхования, финансов и кредита</w:t>
      </w:r>
    </w:p>
    <w:p w:rsidR="0083386D" w:rsidRPr="0083386D" w:rsidRDefault="0083386D" w:rsidP="0083386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83386D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83386D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1B4F68" w:rsidRPr="00323333" w:rsidRDefault="001B4F68" w:rsidP="001B4F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учетно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-аналитическую базу принятия финансовых решений  и является основополагающим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1B4F68" w:rsidRPr="00323333" w:rsidRDefault="001B4F68" w:rsidP="001B4F6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3386D" w:rsidRPr="0083386D" w:rsidRDefault="0083386D" w:rsidP="008338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83386D" w:rsidRPr="0083386D" w:rsidTr="0042671E">
        <w:trPr>
          <w:trHeight w:hRule="exact" w:val="297"/>
        </w:trPr>
        <w:tc>
          <w:tcPr>
            <w:tcW w:w="7504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83386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83386D" w:rsidRPr="0083386D" w:rsidTr="0042671E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83386D" w:rsidRPr="0083386D" w:rsidTr="0042671E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290/8</w:t>
            </w:r>
          </w:p>
        </w:tc>
      </w:tr>
      <w:tr w:rsidR="0083386D" w:rsidRPr="0083386D" w:rsidTr="0042671E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370/10,3</w:t>
            </w:r>
          </w:p>
        </w:tc>
      </w:tr>
      <w:tr w:rsidR="0083386D" w:rsidRPr="0083386D" w:rsidTr="0042671E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83386D" w:rsidRPr="0083386D" w:rsidRDefault="001B4F68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83386D"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83386D" w:rsidRPr="0083386D" w:rsidTr="0042671E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83386D" w:rsidRPr="0083386D" w:rsidRDefault="0083386D" w:rsidP="0083386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3386D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83386D" w:rsidRPr="0083386D" w:rsidRDefault="0083386D" w:rsidP="0083386D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83386D" w:rsidRPr="0083386D" w:rsidSect="00323333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83386D" w:rsidRPr="0083386D" w:rsidRDefault="0083386D" w:rsidP="0083386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3386D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83386D" w:rsidRPr="0083386D" w:rsidRDefault="0083386D" w:rsidP="0083386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83386D">
        <w:rPr>
          <w:rFonts w:ascii="Times New Roman" w:hAnsi="Times New Roman"/>
          <w:b/>
          <w:sz w:val="19"/>
          <w:szCs w:val="19"/>
        </w:rPr>
        <w:t>«БУХГАЛТЕРСКИЙ УЧЕТ, АНАЛИЗ И АУДИТ»</w:t>
      </w:r>
    </w:p>
    <w:p w:rsidR="001B4F68" w:rsidRDefault="001B4F68" w:rsidP="001B4F68">
      <w:pPr>
        <w:tabs>
          <w:tab w:val="left" w:pos="814"/>
        </w:tabs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63"/>
        <w:gridCol w:w="2634"/>
        <w:gridCol w:w="852"/>
        <w:gridCol w:w="1511"/>
        <w:gridCol w:w="1406"/>
        <w:gridCol w:w="1275"/>
        <w:gridCol w:w="1147"/>
        <w:gridCol w:w="1353"/>
        <w:gridCol w:w="940"/>
        <w:gridCol w:w="1275"/>
        <w:gridCol w:w="1607"/>
      </w:tblGrid>
      <w:tr w:rsidR="001B4F68" w:rsidRPr="00323333" w:rsidTr="00692289">
        <w:trPr>
          <w:trHeight w:val="303"/>
        </w:trPr>
        <w:tc>
          <w:tcPr>
            <w:tcW w:w="1167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44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94" w:type="dxa"/>
            <w:gridSpan w:val="6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22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1B4F68" w:rsidRPr="00323333" w:rsidTr="00692289">
        <w:trPr>
          <w:trHeight w:val="145"/>
        </w:trPr>
        <w:tc>
          <w:tcPr>
            <w:tcW w:w="1167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96" w:type="dxa"/>
            <w:vMerge w:val="restart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22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B4F68" w:rsidRPr="00323333" w:rsidTr="00692289">
        <w:trPr>
          <w:trHeight w:val="145"/>
        </w:trPr>
        <w:tc>
          <w:tcPr>
            <w:tcW w:w="1167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Merge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2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B4F68" w:rsidRPr="00323333" w:rsidTr="00692289">
        <w:trPr>
          <w:trHeight w:val="193"/>
        </w:trPr>
        <w:tc>
          <w:tcPr>
            <w:tcW w:w="10435" w:type="dxa"/>
            <w:gridSpan w:val="11"/>
          </w:tcPr>
          <w:p w:rsidR="001B4F68" w:rsidRPr="00323333" w:rsidRDefault="001B4F68" w:rsidP="00692289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1B4F68" w:rsidRPr="00323333" w:rsidTr="00692289">
        <w:trPr>
          <w:trHeight w:val="444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К.М.09.01</w:t>
            </w:r>
          </w:p>
        </w:tc>
        <w:tc>
          <w:tcPr>
            <w:tcW w:w="1744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Теория бухгалтерского </w:t>
            </w:r>
            <w:proofErr w:type="spellStart"/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учета</w:t>
            </w:r>
            <w:proofErr w:type="spellEnd"/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46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B4F68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B4F68" w:rsidRPr="00323333" w:rsidTr="00692289">
        <w:trPr>
          <w:trHeight w:val="444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К.М.09.02</w:t>
            </w:r>
          </w:p>
        </w:tc>
        <w:tc>
          <w:tcPr>
            <w:tcW w:w="1744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</w:t>
            </w:r>
            <w:proofErr w:type="spellEnd"/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B4F68" w:rsidRPr="00323333" w:rsidTr="00692289">
        <w:trPr>
          <w:trHeight w:val="637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К.М.09.03</w:t>
            </w:r>
          </w:p>
        </w:tc>
        <w:tc>
          <w:tcPr>
            <w:tcW w:w="1744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Анализ и аудит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 с оценкой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B4F68" w:rsidRPr="009358F7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B4F68" w:rsidRPr="00323333" w:rsidTr="00692289">
        <w:trPr>
          <w:trHeight w:val="656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К.М.09.04</w:t>
            </w:r>
          </w:p>
        </w:tc>
        <w:tc>
          <w:tcPr>
            <w:tcW w:w="1744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Налоги и налогообложение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1B4F68" w:rsidRPr="00323333" w:rsidTr="00692289">
        <w:trPr>
          <w:trHeight w:val="413"/>
        </w:trPr>
        <w:tc>
          <w:tcPr>
            <w:tcW w:w="1167" w:type="dxa"/>
            <w:vMerge w:val="restart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744" w:type="dxa"/>
            <w:vMerge w:val="restart"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Финансовые риски</w:t>
            </w:r>
          </w:p>
        </w:tc>
        <w:tc>
          <w:tcPr>
            <w:tcW w:w="564" w:type="dxa"/>
            <w:vMerge w:val="restart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vMerge w:val="restart"/>
            <w:shd w:val="clear" w:color="auto" w:fill="FFFFFF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1B4F68" w:rsidRPr="00323333" w:rsidTr="00692289">
        <w:trPr>
          <w:trHeight w:val="391"/>
        </w:trPr>
        <w:tc>
          <w:tcPr>
            <w:tcW w:w="1167" w:type="dxa"/>
            <w:vMerge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1B4F68" w:rsidRPr="00323333" w:rsidRDefault="001B4F68" w:rsidP="006922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vMerge/>
            <w:shd w:val="clear" w:color="auto" w:fill="FFFFFF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B4F68" w:rsidRPr="00323333" w:rsidTr="00692289">
        <w:trPr>
          <w:trHeight w:val="212"/>
        </w:trPr>
        <w:tc>
          <w:tcPr>
            <w:tcW w:w="10435" w:type="dxa"/>
            <w:gridSpan w:val="11"/>
            <w:shd w:val="clear" w:color="auto" w:fill="FFFFFF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3)</w:t>
            </w:r>
          </w:p>
        </w:tc>
      </w:tr>
      <w:tr w:rsidR="001B4F68" w:rsidRPr="00323333" w:rsidTr="00692289">
        <w:trPr>
          <w:trHeight w:val="575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К.М.09.ДВ.01.01</w:t>
            </w:r>
          </w:p>
        </w:tc>
        <w:tc>
          <w:tcPr>
            <w:tcW w:w="1744" w:type="dxa"/>
            <w:vAlign w:val="center"/>
          </w:tcPr>
          <w:p w:rsidR="001B4F68" w:rsidRPr="00EC7F14" w:rsidRDefault="001B4F68" w:rsidP="0069228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 xml:space="preserve">Курсовой проект по бухгалтерскому </w:t>
            </w:r>
            <w:proofErr w:type="spellStart"/>
            <w:r w:rsidRPr="00EC7F14">
              <w:rPr>
                <w:rFonts w:ascii="Times New Roman" w:hAnsi="Times New Roman"/>
                <w:sz w:val="19"/>
                <w:szCs w:val="19"/>
              </w:rPr>
              <w:t>учету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B4F68" w:rsidRPr="00323333" w:rsidTr="00692289">
        <w:trPr>
          <w:trHeight w:val="868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К.М.09.ДВ.01.02</w:t>
            </w:r>
          </w:p>
        </w:tc>
        <w:tc>
          <w:tcPr>
            <w:tcW w:w="1744" w:type="dxa"/>
            <w:vAlign w:val="center"/>
          </w:tcPr>
          <w:p w:rsidR="001B4F68" w:rsidRPr="00EC7F14" w:rsidRDefault="001B4F68" w:rsidP="0069228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Сквозная семестровая деловая игра "Налоговая проверка"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B4F68" w:rsidRPr="00323333" w:rsidTr="00692289">
        <w:trPr>
          <w:trHeight w:val="521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К.М.09.ДВ.01.03</w:t>
            </w:r>
          </w:p>
        </w:tc>
        <w:tc>
          <w:tcPr>
            <w:tcW w:w="1744" w:type="dxa"/>
            <w:vAlign w:val="center"/>
          </w:tcPr>
          <w:p w:rsidR="001B4F68" w:rsidRPr="00EC7F14" w:rsidRDefault="001B4F68" w:rsidP="0069228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Научно-исследовательская работа по финансовому делу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59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vAlign w:val="center"/>
          </w:tcPr>
          <w:p w:rsidR="001B4F68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1B4F68" w:rsidRPr="00323333" w:rsidTr="00692289">
        <w:trPr>
          <w:trHeight w:val="212"/>
        </w:trPr>
        <w:tc>
          <w:tcPr>
            <w:tcW w:w="10435" w:type="dxa"/>
            <w:gridSpan w:val="11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1B4F68" w:rsidRPr="00323333" w:rsidTr="00692289">
        <w:trPr>
          <w:trHeight w:val="212"/>
        </w:trPr>
        <w:tc>
          <w:tcPr>
            <w:tcW w:w="10435" w:type="dxa"/>
            <w:gridSpan w:val="11"/>
            <w:tcBorders>
              <w:right w:val="nil"/>
            </w:tcBorders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1B4F68" w:rsidRPr="00323333" w:rsidTr="00692289">
        <w:trPr>
          <w:trHeight w:val="413"/>
        </w:trPr>
        <w:tc>
          <w:tcPr>
            <w:tcW w:w="1167" w:type="dxa"/>
            <w:vAlign w:val="center"/>
          </w:tcPr>
          <w:p w:rsidR="001B4F68" w:rsidRPr="00323333" w:rsidRDefault="001B4F68" w:rsidP="00692289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.09.06 (К)</w:t>
            </w:r>
          </w:p>
        </w:tc>
        <w:tc>
          <w:tcPr>
            <w:tcW w:w="1744" w:type="dxa"/>
            <w:vAlign w:val="center"/>
          </w:tcPr>
          <w:p w:rsidR="001B4F68" w:rsidRPr="00323333" w:rsidRDefault="001B4F68" w:rsidP="00692289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Экзамены по модулю "Бухгалтерский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анализ и аудит"</w:t>
            </w:r>
          </w:p>
        </w:tc>
        <w:tc>
          <w:tcPr>
            <w:tcW w:w="56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1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9" w:type="dxa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4" w:type="dxa"/>
            <w:tcBorders>
              <w:right w:val="single" w:sz="4" w:space="0" w:color="auto"/>
            </w:tcBorders>
            <w:vAlign w:val="center"/>
          </w:tcPr>
          <w:p w:rsidR="001B4F68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B4F68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1B4F68" w:rsidRPr="00323333" w:rsidRDefault="001B4F68" w:rsidP="006922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1B4F68" w:rsidRDefault="001B4F68" w:rsidP="001B4F68">
      <w:pPr>
        <w:tabs>
          <w:tab w:val="left" w:pos="814"/>
        </w:tabs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B4F68" w:rsidRDefault="001B4F68" w:rsidP="001B4F68">
      <w:pPr>
        <w:rPr>
          <w:rFonts w:ascii="Times New Roman" w:hAnsi="Times New Roman"/>
          <w:sz w:val="19"/>
          <w:szCs w:val="19"/>
          <w:lang w:eastAsia="ru-RU"/>
        </w:rPr>
      </w:pPr>
    </w:p>
    <w:p w:rsidR="0083386D" w:rsidRPr="001B4F68" w:rsidRDefault="0083386D" w:rsidP="001B4F68">
      <w:pPr>
        <w:rPr>
          <w:rFonts w:ascii="Times New Roman" w:hAnsi="Times New Roman"/>
          <w:sz w:val="19"/>
          <w:szCs w:val="19"/>
          <w:lang w:eastAsia="ru-RU"/>
        </w:rPr>
        <w:sectPr w:rsidR="0083386D" w:rsidRPr="001B4F68" w:rsidSect="0083386D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547E9" w:rsidRPr="009038C1" w:rsidRDefault="006547E9" w:rsidP="003B29FD">
      <w:pPr>
        <w:pStyle w:val="a3"/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19"/>
          <w:szCs w:val="19"/>
          <w:lang w:eastAsia="ar-SA"/>
        </w:rPr>
      </w:pPr>
      <w:r w:rsidRPr="009038C1">
        <w:rPr>
          <w:rFonts w:ascii="Times New Roman" w:hAnsi="Times New Roman" w:cs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9038C1">
          <w:rPr>
            <w:rFonts w:ascii="Times New Roman" w:hAnsi="Times New Roman" w:cs="Times New Roman"/>
            <w:sz w:val="19"/>
            <w:szCs w:val="19"/>
            <w:lang w:eastAsia="ar-SA"/>
          </w:rPr>
          <w:t>http://moodle.mininuniver.ru</w:t>
        </w:r>
      </w:hyperlink>
      <w:r w:rsidRPr="009038C1">
        <w:rPr>
          <w:rFonts w:ascii="Times New Roman" w:hAnsi="Times New Roman" w:cs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547E9" w:rsidRPr="009038C1" w:rsidRDefault="006547E9" w:rsidP="003B29FD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038C1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547E9" w:rsidRPr="009038C1" w:rsidRDefault="006547E9" w:rsidP="003B29FD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038C1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547E9" w:rsidRPr="009038C1" w:rsidRDefault="006547E9" w:rsidP="003B29FD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547E9" w:rsidRPr="009038C1" w:rsidRDefault="006547E9" w:rsidP="003B29FD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547E9" w:rsidRPr="009038C1" w:rsidRDefault="006547E9" w:rsidP="003B29FD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 w:rsidRPr="009038C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Бухгалтерский учет</w:t>
      </w:r>
      <w:r w:rsidRPr="009038C1">
        <w:rPr>
          <w:rFonts w:ascii="Times New Roman" w:hAnsi="Times New Roman"/>
          <w:sz w:val="19"/>
          <w:szCs w:val="19"/>
        </w:rPr>
        <w:t>» и «</w:t>
      </w:r>
      <w:r w:rsidRPr="009038C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Налоги и налогообложение</w:t>
      </w:r>
      <w:r w:rsidRPr="009038C1">
        <w:rPr>
          <w:rFonts w:ascii="Times New Roman" w:hAnsi="Times New Roman"/>
          <w:sz w:val="19"/>
          <w:szCs w:val="19"/>
        </w:rPr>
        <w:t>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6547E9" w:rsidRPr="009038C1" w:rsidRDefault="006547E9" w:rsidP="003B29FD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038C1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547E9" w:rsidRPr="009038C1" w:rsidRDefault="006547E9" w:rsidP="003B29FD">
      <w:pPr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По каждой дисциплине в ЭУМК приведен рейтинг-план дисциплины.</w:t>
      </w:r>
    </w:p>
    <w:p w:rsidR="006547E9" w:rsidRPr="009038C1" w:rsidRDefault="006547E9" w:rsidP="006547E9">
      <w:pPr>
        <w:pStyle w:val="a3"/>
        <w:spacing w:after="0" w:line="240" w:lineRule="auto"/>
        <w:rPr>
          <w:rFonts w:ascii="Times New Roman" w:hAnsi="Times New Roman" w:cs="Times New Roman"/>
          <w:b/>
          <w:sz w:val="19"/>
          <w:szCs w:val="19"/>
          <w:lang w:eastAsia="ru-RU"/>
        </w:rPr>
      </w:pPr>
    </w:p>
    <w:p w:rsidR="006547E9" w:rsidRPr="009038C1" w:rsidRDefault="006547E9" w:rsidP="006547E9">
      <w:pPr>
        <w:pStyle w:val="a3"/>
        <w:spacing w:after="0" w:line="240" w:lineRule="auto"/>
        <w:rPr>
          <w:rFonts w:ascii="Times New Roman" w:hAnsi="Times New Roman" w:cs="Times New Roman"/>
          <w:b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B4F68" w:rsidRDefault="001B4F68" w:rsidP="006547E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547E9" w:rsidRDefault="006547E9" w:rsidP="006547E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 w:cs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547E9" w:rsidRPr="00881C01" w:rsidRDefault="006547E9" w:rsidP="006547E9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  <w:lang w:eastAsia="ru-RU"/>
        </w:rPr>
      </w:pPr>
      <w:r w:rsidRPr="00881C01">
        <w:rPr>
          <w:rFonts w:ascii="Times New Roman" w:hAnsi="Times New Roman"/>
          <w:b/>
          <w:sz w:val="20"/>
          <w:szCs w:val="20"/>
          <w:lang w:eastAsia="ru-RU"/>
        </w:rPr>
        <w:t>5.1. ПРОГРАММА ДИСЦИПЛИНЫ</w:t>
      </w:r>
    </w:p>
    <w:p w:rsidR="006547E9" w:rsidRPr="007316D5" w:rsidRDefault="006547E9" w:rsidP="006547E9">
      <w:pPr>
        <w:spacing w:after="0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7316D5">
        <w:rPr>
          <w:rFonts w:ascii="Times New Roman" w:hAnsi="Times New Roman"/>
          <w:b/>
          <w:sz w:val="20"/>
          <w:szCs w:val="20"/>
          <w:lang w:eastAsia="ru-RU"/>
        </w:rPr>
        <w:t>«ТЕОРИЯ БУХГАЛТЕРСКОГО УЧЕТА»</w:t>
      </w:r>
    </w:p>
    <w:p w:rsidR="006547E9" w:rsidRPr="007316D5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7316D5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bCs/>
          <w:sz w:val="20"/>
          <w:szCs w:val="20"/>
        </w:rPr>
        <w:t xml:space="preserve">Дисциплина </w:t>
      </w:r>
      <w:r w:rsidRPr="007316D5">
        <w:rPr>
          <w:rFonts w:ascii="Times New Roman" w:hAnsi="Times New Roman"/>
          <w:sz w:val="20"/>
          <w:szCs w:val="20"/>
        </w:rPr>
        <w:t>«</w:t>
      </w:r>
      <w:r w:rsidRPr="007316D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7316D5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трудовых действий специалиста э</w:t>
      </w:r>
      <w:r w:rsidRPr="007316D5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316D5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7316D5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7316D5">
        <w:rPr>
          <w:rFonts w:ascii="Times New Roman" w:hAnsi="Times New Roman"/>
          <w:sz w:val="20"/>
          <w:szCs w:val="20"/>
        </w:rPr>
        <w:t>).</w:t>
      </w:r>
    </w:p>
    <w:p w:rsidR="006547E9" w:rsidRPr="007316D5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7316D5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6547E9" w:rsidRPr="007316D5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7316D5">
        <w:rPr>
          <w:rFonts w:ascii="Times New Roman" w:hAnsi="Times New Roman"/>
          <w:sz w:val="20"/>
          <w:szCs w:val="20"/>
        </w:rPr>
        <w:t>ОПК-2:</w:t>
      </w:r>
      <w:r>
        <w:rPr>
          <w:rFonts w:ascii="Times New Roman" w:hAnsi="Times New Roman"/>
          <w:sz w:val="20"/>
          <w:szCs w:val="20"/>
        </w:rPr>
        <w:t xml:space="preserve"> </w:t>
      </w: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6547E9" w:rsidRPr="007316D5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eastAsia="ru-RU"/>
        </w:rPr>
      </w:pPr>
      <w:r w:rsidRPr="007316D5">
        <w:rPr>
          <w:rFonts w:ascii="Times New Roman" w:hAnsi="Times New Roman"/>
          <w:sz w:val="20"/>
          <w:szCs w:val="20"/>
        </w:rPr>
        <w:t>ПК-5:</w:t>
      </w:r>
      <w:r w:rsidRPr="007316D5">
        <w:rPr>
          <w:rFonts w:ascii="Times New Roman" w:hAnsi="Times New Roman"/>
          <w:sz w:val="20"/>
          <w:szCs w:val="20"/>
          <w:lang w:eastAsia="ru-RU"/>
        </w:rPr>
        <w:t xml:space="preserve">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7316D5">
        <w:rPr>
          <w:rFonts w:ascii="Times New Roman" w:hAnsi="Times New Roman"/>
          <w:b/>
          <w:i/>
          <w:sz w:val="20"/>
          <w:szCs w:val="20"/>
        </w:rPr>
        <w:t>Знать: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hAnsi="Times New Roman"/>
          <w:sz w:val="20"/>
          <w:szCs w:val="20"/>
        </w:rPr>
        <w:t>- сущность и значение двойной записи;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характеристику оборотных ведомостей по синтетическим и аналитическим счетам, их взаимосвязь;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>- сущность учетных регистров;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7316D5">
        <w:rPr>
          <w:rFonts w:ascii="Times New Roman" w:hAnsi="Times New Roman"/>
          <w:b/>
          <w:i/>
          <w:sz w:val="20"/>
          <w:szCs w:val="20"/>
        </w:rPr>
        <w:t>Уметь: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открывать счета бухгалтерского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-открывать счета бухгалтерского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7316D5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</w:t>
      </w:r>
      <w:r>
        <w:rPr>
          <w:rFonts w:ascii="Times New Roman" w:hAnsi="Times New Roman"/>
          <w:sz w:val="20"/>
          <w:szCs w:val="20"/>
        </w:rPr>
        <w:t xml:space="preserve"> </w:t>
      </w:r>
      <w:r w:rsidRPr="007316D5">
        <w:rPr>
          <w:rFonts w:ascii="Times New Roman" w:hAnsi="Times New Roman"/>
          <w:sz w:val="20"/>
          <w:szCs w:val="20"/>
        </w:rPr>
        <w:t>счетам;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7316D5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7316D5">
        <w:rPr>
          <w:rFonts w:ascii="Times New Roman" w:hAnsi="Times New Roman"/>
          <w:color w:val="1D1B11"/>
          <w:sz w:val="20"/>
          <w:szCs w:val="20"/>
        </w:rPr>
        <w:t>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7316D5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7316D5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7316D5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7316D5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6547E9" w:rsidRPr="007316D5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6547E9" w:rsidRPr="007316D5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7316D5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6547E9" w:rsidRPr="007316D5" w:rsidRDefault="006547E9" w:rsidP="001B4F68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 xml:space="preserve">Дисциплина </w:t>
      </w:r>
      <w:r w:rsidRPr="007316D5">
        <w:rPr>
          <w:rFonts w:ascii="Times New Roman" w:hAnsi="Times New Roman"/>
          <w:color w:val="1D1B11"/>
          <w:sz w:val="20"/>
          <w:szCs w:val="20"/>
        </w:rPr>
        <w:t>«</w:t>
      </w:r>
      <w:r w:rsidRPr="007316D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7316D5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7316D5">
        <w:rPr>
          <w:rFonts w:ascii="Times New Roman" w:hAnsi="Times New Roman"/>
          <w:sz w:val="20"/>
          <w:szCs w:val="20"/>
        </w:rPr>
        <w:t xml:space="preserve">«Финансовый анализ», «Деньги, кредит, банки», «Финансы организаций», «Финансы и кредит». </w:t>
      </w:r>
    </w:p>
    <w:p w:rsidR="006547E9" w:rsidRPr="007316D5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7316D5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7316D5">
        <w:rPr>
          <w:rFonts w:ascii="Times New Roman" w:hAnsi="Times New Roman"/>
          <w:sz w:val="20"/>
          <w:szCs w:val="20"/>
        </w:rPr>
        <w:t xml:space="preserve">освоения </w:t>
      </w:r>
      <w:r w:rsidRPr="007316D5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7316D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7316D5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7316D5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FF0000"/>
          <w:sz w:val="20"/>
          <w:szCs w:val="20"/>
        </w:rPr>
      </w:pPr>
      <w:r w:rsidRPr="007316D5">
        <w:rPr>
          <w:rFonts w:ascii="Times New Roman" w:hAnsi="Times New Roman"/>
          <w:b/>
          <w:sz w:val="20"/>
          <w:szCs w:val="20"/>
        </w:rPr>
        <w:t>Задачи</w:t>
      </w:r>
      <w:r w:rsidRPr="007316D5">
        <w:rPr>
          <w:rFonts w:ascii="Times New Roman" w:hAnsi="Times New Roman"/>
          <w:sz w:val="20"/>
          <w:szCs w:val="20"/>
        </w:rPr>
        <w:t xml:space="preserve"> дисциплины: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 xml:space="preserve">- </w:t>
      </w: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7316D5">
        <w:rPr>
          <w:rFonts w:ascii="Times New Roman" w:hAnsi="Times New Roman"/>
          <w:sz w:val="20"/>
          <w:szCs w:val="20"/>
        </w:rPr>
        <w:t>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316D5">
        <w:rPr>
          <w:rFonts w:ascii="Times New Roman" w:hAnsi="Times New Roman"/>
          <w:sz w:val="20"/>
          <w:szCs w:val="20"/>
        </w:rPr>
        <w:t xml:space="preserve">- </w:t>
      </w: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документов;</w:t>
      </w:r>
    </w:p>
    <w:p w:rsidR="006547E9" w:rsidRPr="007316D5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7316D5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6547E9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1B4F68" w:rsidRDefault="001B4F68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547E9" w:rsidRPr="0054139B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54139B">
        <w:rPr>
          <w:rFonts w:ascii="Times New Roman" w:hAnsi="Times New Roman"/>
          <w:b/>
          <w:bCs/>
          <w:sz w:val="20"/>
          <w:szCs w:val="20"/>
          <w:lang w:eastAsia="ru-RU"/>
        </w:rPr>
        <w:lastRenderedPageBreak/>
        <w:t>4. Образовательные результаты</w:t>
      </w:r>
    </w:p>
    <w:p w:rsidR="006547E9" w:rsidRPr="0054139B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  <w:lang w:eastAsia="ru-RU"/>
        </w:rPr>
      </w:pPr>
    </w:p>
    <w:tbl>
      <w:tblPr>
        <w:tblW w:w="5184" w:type="pct"/>
        <w:tblInd w:w="-459" w:type="dxa"/>
        <w:tblLayout w:type="fixed"/>
        <w:tblLook w:val="0000" w:firstRow="0" w:lastRow="0" w:firstColumn="0" w:lastColumn="0" w:noHBand="0" w:noVBand="0"/>
      </w:tblPr>
      <w:tblGrid>
        <w:gridCol w:w="1431"/>
        <w:gridCol w:w="2702"/>
        <w:gridCol w:w="1228"/>
        <w:gridCol w:w="2141"/>
        <w:gridCol w:w="1595"/>
        <w:gridCol w:w="2025"/>
      </w:tblGrid>
      <w:tr w:rsidR="006547E9" w:rsidRPr="0054139B" w:rsidTr="006547E9">
        <w:trPr>
          <w:trHeight w:val="385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Код ОР </w:t>
            </w:r>
            <w:proofErr w:type="spellStart"/>
            <w:proofErr w:type="gramStart"/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Код </w:t>
            </w:r>
            <w:proofErr w:type="spellStart"/>
            <w:proofErr w:type="gramStart"/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компетен-ций</w:t>
            </w:r>
            <w:proofErr w:type="spellEnd"/>
            <w:proofErr w:type="gramEnd"/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ОПОП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547E9" w:rsidRPr="0054139B" w:rsidTr="006547E9">
        <w:trPr>
          <w:trHeight w:val="3030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ОР.1.1</w:t>
            </w: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.1</w:t>
            </w:r>
          </w:p>
        </w:tc>
        <w:tc>
          <w:tcPr>
            <w:tcW w:w="1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  <w:r w:rsidRPr="0054139B">
              <w:rPr>
                <w:rFonts w:ascii="Times New Roman" w:hAnsi="Times New Roman"/>
                <w:sz w:val="20"/>
                <w:szCs w:val="20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ПК-5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ОПК-2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Контрольный тест</w:t>
            </w:r>
          </w:p>
        </w:tc>
      </w:tr>
      <w:tr w:rsidR="006547E9" w:rsidRPr="0054139B" w:rsidTr="006547E9">
        <w:trPr>
          <w:trHeight w:val="33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54139B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6547E9" w:rsidRPr="0054139B" w:rsidRDefault="006547E9" w:rsidP="00DD66F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ОР.2.1</w:t>
            </w: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.2</w:t>
            </w:r>
          </w:p>
        </w:tc>
        <w:tc>
          <w:tcPr>
            <w:tcW w:w="1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139B">
              <w:rPr>
                <w:rFonts w:ascii="Times New Roman" w:hAnsi="Times New Roman"/>
                <w:color w:val="000000"/>
                <w:sz w:val="20"/>
                <w:szCs w:val="20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2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6547E9" w:rsidRPr="0054139B" w:rsidRDefault="006547E9" w:rsidP="006547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54139B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54139B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6547E9" w:rsidRPr="0054139B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54139B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240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5"/>
        <w:gridCol w:w="1113"/>
        <w:gridCol w:w="1432"/>
        <w:gridCol w:w="791"/>
        <w:gridCol w:w="1304"/>
        <w:gridCol w:w="1677"/>
      </w:tblGrid>
      <w:tr w:rsidR="006547E9" w:rsidRPr="0054139B" w:rsidTr="006547E9">
        <w:trPr>
          <w:cantSplit/>
        </w:trPr>
        <w:tc>
          <w:tcPr>
            <w:tcW w:w="21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06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6547E9" w:rsidRPr="0054139B" w:rsidTr="006547E9">
        <w:trPr>
          <w:trHeight w:val="941"/>
        </w:trPr>
        <w:tc>
          <w:tcPr>
            <w:tcW w:w="21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2 семестр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Раздел 1. Бухгалтерский учет, его  объекты и задачи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1.1 Объекты, основные задачи  и методы бухгалтерского учета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1.2 Правовая основа  бухгалтерского учета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Раздел 2. Счета и двойная запись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26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2.1. Счета бухгалтерского учета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2.2. Двойная запись операций на счетах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2.3. Синтетические и  аналитические счета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2.4. План счетов  бухгалтерского учета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Раздел 3. Бухгалтерский баланс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3.1 Балансовый    метод     отражения информации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3.2 Типы хозяйственных  операций и их влияние на бухгалтерский  баланс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54139B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547E9" w:rsidRPr="0054139B" w:rsidTr="006547E9">
        <w:tc>
          <w:tcPr>
            <w:tcW w:w="2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54139B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46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54139B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</w:rPr>
              <w:t>72</w:t>
            </w:r>
          </w:p>
        </w:tc>
      </w:tr>
    </w:tbl>
    <w:p w:rsidR="006547E9" w:rsidRDefault="006547E9" w:rsidP="001B4F6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0"/>
          <w:szCs w:val="20"/>
        </w:rPr>
      </w:pPr>
    </w:p>
    <w:p w:rsidR="006547E9" w:rsidRPr="0054139B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54139B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6547E9" w:rsidRPr="0054139B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54139B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6547E9" w:rsidRPr="0054139B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54139B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6547E9" w:rsidRPr="0054139B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54139B">
        <w:rPr>
          <w:rFonts w:ascii="Times New Roman" w:hAnsi="Times New Roman"/>
          <w:sz w:val="20"/>
          <w:szCs w:val="20"/>
        </w:rPr>
        <w:t>Метод проектов</w:t>
      </w:r>
    </w:p>
    <w:p w:rsidR="006547E9" w:rsidRPr="0054139B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54139B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6547E9" w:rsidRPr="0054139B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lastRenderedPageBreak/>
        <w:t xml:space="preserve">6. </w:t>
      </w:r>
      <w:r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740" w:type="pct"/>
        <w:tblInd w:w="-459" w:type="dxa"/>
        <w:tblLayout w:type="fixed"/>
        <w:tblLook w:val="04A0" w:firstRow="1" w:lastRow="0" w:firstColumn="1" w:lastColumn="0" w:noHBand="0" w:noVBand="1"/>
      </w:tblPr>
      <w:tblGrid>
        <w:gridCol w:w="1036"/>
        <w:gridCol w:w="1901"/>
        <w:gridCol w:w="35"/>
        <w:gridCol w:w="1764"/>
        <w:gridCol w:w="1526"/>
        <w:gridCol w:w="41"/>
        <w:gridCol w:w="1036"/>
        <w:gridCol w:w="67"/>
        <w:gridCol w:w="1161"/>
        <w:gridCol w:w="1380"/>
        <w:gridCol w:w="1207"/>
        <w:gridCol w:w="1161"/>
      </w:tblGrid>
      <w:tr w:rsidR="006547E9" w:rsidRPr="009038C1" w:rsidTr="006547E9">
        <w:trPr>
          <w:gridAfter w:val="1"/>
          <w:wAfter w:w="1036" w:type="dxa"/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547E9" w:rsidRPr="009038C1" w:rsidTr="006547E9">
        <w:trPr>
          <w:gridAfter w:val="1"/>
          <w:wAfter w:w="1036" w:type="dxa"/>
          <w:trHeight w:val="300"/>
        </w:trPr>
        <w:tc>
          <w:tcPr>
            <w:tcW w:w="9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547E9" w:rsidRPr="009038C1" w:rsidTr="006547E9">
        <w:trPr>
          <w:gridAfter w:val="1"/>
          <w:wAfter w:w="1036" w:type="dxa"/>
          <w:trHeight w:val="300"/>
        </w:trPr>
        <w:tc>
          <w:tcPr>
            <w:tcW w:w="9951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1. Бухгалтерский учет, его  объекты и задачи</w:t>
            </w:r>
          </w:p>
        </w:tc>
      </w:tr>
      <w:tr w:rsidR="006547E9" w:rsidRPr="009038C1" w:rsidTr="006547E9">
        <w:trPr>
          <w:gridAfter w:val="1"/>
          <w:wAfter w:w="1036" w:type="dxa"/>
          <w:trHeight w:val="54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6547E9">
        <w:trPr>
          <w:trHeight w:val="180"/>
        </w:trPr>
        <w:tc>
          <w:tcPr>
            <w:tcW w:w="995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Счета и двойная запись</w:t>
            </w:r>
          </w:p>
        </w:tc>
        <w:tc>
          <w:tcPr>
            <w:tcW w:w="1036" w:type="dxa"/>
            <w:vAlign w:val="center"/>
          </w:tcPr>
          <w:p w:rsidR="006547E9" w:rsidRPr="009038C1" w:rsidRDefault="006547E9" w:rsidP="00DD66F0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6547E9" w:rsidRPr="009038C1" w:rsidTr="006547E9">
        <w:trPr>
          <w:gridAfter w:val="1"/>
          <w:wAfter w:w="1036" w:type="dxa"/>
          <w:trHeight w:val="291"/>
        </w:trPr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6547E9">
        <w:trPr>
          <w:gridAfter w:val="1"/>
          <w:wAfter w:w="1036" w:type="dxa"/>
          <w:trHeight w:val="291"/>
        </w:trPr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6547E9">
        <w:trPr>
          <w:gridAfter w:val="1"/>
          <w:wAfter w:w="1036" w:type="dxa"/>
          <w:trHeight w:val="150"/>
        </w:trPr>
        <w:tc>
          <w:tcPr>
            <w:tcW w:w="9951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6547E9" w:rsidRPr="009038C1" w:rsidTr="006547E9">
        <w:trPr>
          <w:gridAfter w:val="1"/>
          <w:wAfter w:w="1036" w:type="dxa"/>
          <w:trHeight w:val="960"/>
        </w:trPr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6547E9">
        <w:trPr>
          <w:gridAfter w:val="1"/>
          <w:wAfter w:w="1036" w:type="dxa"/>
          <w:trHeight w:val="960"/>
        </w:trPr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6547E9">
        <w:trPr>
          <w:gridAfter w:val="1"/>
          <w:wAfter w:w="1036" w:type="dxa"/>
          <w:trHeight w:val="279"/>
        </w:trPr>
        <w:tc>
          <w:tcPr>
            <w:tcW w:w="7643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547E9" w:rsidRPr="009038C1" w:rsidTr="006547E9">
        <w:trPr>
          <w:gridAfter w:val="1"/>
          <w:wAfter w:w="1036" w:type="dxa"/>
          <w:trHeight w:val="195"/>
        </w:trPr>
        <w:tc>
          <w:tcPr>
            <w:tcW w:w="7643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1B4F68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1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1B4F68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1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1B4F68" w:rsidRPr="009521D6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1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1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Pr="00A002FB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1B4F68" w:rsidRDefault="001B4F68" w:rsidP="001B4F68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1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547E9" w:rsidRDefault="006547E9" w:rsidP="006547E9">
      <w:pPr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5.2. ПРОГРАММА ДИСЦИПЛИНЫ 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«БУХГАЛТЕРСКИЙ УЧЕТ»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>"Бухгалтерский учет", как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ОПК-2: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 xml:space="preserve">ПК-5: </w:t>
      </w:r>
      <w:r w:rsidRPr="009038C1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>способностью вести бухгалтерский учет в страховой организации, составлять отчетность для предоставления в органы надзора.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собирать и анализировать исходные бухгалтерские данные, анализировать и интерпретировать  цифровую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 xml:space="preserve">информацию, содержащуюся в отчетности предприятий различных предприятий. 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основы нормативно-правовой базы  бухгалтерского учета;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бухгалтерского учета;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принципы формирования бухгалтерской отчетности;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план счетов бухгалтерского учета ФХД предприятия.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бухгалтерской (финансовой) отчетности;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применять различные формы бухгалтерского учета;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методами учета хозяйственных процессов;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навыками применения полученных знаний  на практике финансовой работы;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навыками разработки мероприятий по рационализации системы бухгалтерского учета и налогообложения.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«Анализ и аудит», «Практикум по налогам и налогообложению», «Финансовые риски».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Целью</w:t>
      </w:r>
      <w:r w:rsidRPr="009038C1">
        <w:rPr>
          <w:rFonts w:ascii="Times New Roman" w:hAnsi="Times New Roman"/>
          <w:sz w:val="19"/>
          <w:szCs w:val="19"/>
        </w:rPr>
        <w:t xml:space="preserve"> освоения дисциплины "Бухгалтерский учет" </w:t>
      </w:r>
      <w:r w:rsidRPr="009038C1">
        <w:rPr>
          <w:rFonts w:ascii="Times New Roman" w:hAnsi="Times New Roman"/>
          <w:color w:val="000000"/>
          <w:sz w:val="19"/>
          <w:szCs w:val="19"/>
        </w:rPr>
        <w:t>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</w:t>
      </w:r>
      <w:r>
        <w:rPr>
          <w:rFonts w:ascii="Times New Roman" w:hAnsi="Times New Roman"/>
          <w:sz w:val="19"/>
          <w:szCs w:val="19"/>
        </w:rPr>
        <w:t>.</w:t>
      </w:r>
    </w:p>
    <w:p w:rsidR="006547E9" w:rsidRPr="009038C1" w:rsidRDefault="006547E9" w:rsidP="006547E9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отчетности;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</w:t>
      </w:r>
      <w:r w:rsidRPr="009038C1">
        <w:rPr>
          <w:rFonts w:ascii="Times New Roman" w:hAnsi="Times New Roman"/>
          <w:color w:val="000000"/>
          <w:sz w:val="19"/>
          <w:szCs w:val="19"/>
        </w:rPr>
        <w:t>сформировать у студентов знаний основных бухгалтерских понятий, структуры налоговой службы;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lastRenderedPageBreak/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:rsidR="006547E9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расчета основных финансовых показателей, характеризующих </w:t>
      </w:r>
      <w:proofErr w:type="gramStart"/>
      <w:r w:rsidRPr="009038C1">
        <w:rPr>
          <w:rFonts w:ascii="Times New Roman" w:hAnsi="Times New Roman"/>
          <w:sz w:val="19"/>
          <w:szCs w:val="19"/>
        </w:rPr>
        <w:t>финансово-хозяйственную</w:t>
      </w:r>
      <w:proofErr w:type="gramEnd"/>
      <w:r w:rsidRPr="009038C1">
        <w:rPr>
          <w:rFonts w:ascii="Times New Roman" w:hAnsi="Times New Roman"/>
          <w:sz w:val="19"/>
          <w:szCs w:val="19"/>
        </w:rPr>
        <w:t xml:space="preserve"> деятельностью.</w:t>
      </w:r>
    </w:p>
    <w:p w:rsidR="006547E9" w:rsidRPr="006547E9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6547E9" w:rsidRPr="009038C1" w:rsidTr="00DD66F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547E9" w:rsidRPr="009038C1" w:rsidTr="00DD66F0">
        <w:trPr>
          <w:trHeight w:val="365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32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6547E9" w:rsidRPr="009038C1" w:rsidTr="00DD66F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6547E9" w:rsidRPr="009038C1" w:rsidRDefault="006547E9" w:rsidP="00DD66F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2959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19"/>
        <w:gridCol w:w="24"/>
        <w:gridCol w:w="1121"/>
        <w:gridCol w:w="935"/>
      </w:tblGrid>
      <w:tr w:rsidR="006547E9" w:rsidRPr="009038C1" w:rsidTr="00DD66F0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547E9" w:rsidRPr="009038C1" w:rsidTr="00DD66F0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Контакт-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ная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338"/>
        </w:trPr>
        <w:tc>
          <w:tcPr>
            <w:tcW w:w="914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семестр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038C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внеоборотных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Учет оборотных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2.Учет пассивов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Учет собственного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Учет заемного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278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ел 3.Бухгалтерская отчетность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6547E9" w:rsidRPr="009038C1" w:rsidTr="00DD66F0">
        <w:trPr>
          <w:trHeight w:val="273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Состав, сроки предоставления бухгалтерской отчетности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27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Учетная политика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28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6547E9" w:rsidRPr="009038C1" w:rsidTr="00DD66F0">
        <w:trPr>
          <w:trHeight w:val="129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</w:tbl>
    <w:p w:rsidR="006547E9" w:rsidRPr="009038C1" w:rsidRDefault="006547E9" w:rsidP="006547E9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547E9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6547E9" w:rsidRPr="009038C1" w:rsidTr="00DD66F0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547E9" w:rsidRPr="009038C1" w:rsidTr="00DD66F0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547E9" w:rsidRPr="009038C1" w:rsidTr="00DD66F0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Учет активов предприятия</w:t>
            </w:r>
          </w:p>
        </w:tc>
      </w:tr>
      <w:tr w:rsidR="006547E9" w:rsidRPr="009038C1" w:rsidTr="00DD66F0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Учет пассивов предприятия</w:t>
            </w:r>
          </w:p>
        </w:tc>
        <w:tc>
          <w:tcPr>
            <w:tcW w:w="1036" w:type="dxa"/>
            <w:vAlign w:val="center"/>
          </w:tcPr>
          <w:p w:rsidR="006547E9" w:rsidRPr="009038C1" w:rsidRDefault="006547E9" w:rsidP="00DD66F0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6547E9" w:rsidRPr="009038C1" w:rsidTr="00DD66F0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Бухгалтерская отчетность</w:t>
            </w:r>
          </w:p>
        </w:tc>
      </w:tr>
      <w:tr w:rsidR="006547E9" w:rsidRPr="009038C1" w:rsidTr="00DD66F0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45263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547E9" w:rsidRPr="009038C1" w:rsidTr="00DD66F0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1B4F68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2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1B4F68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2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1B4F68" w:rsidRPr="009521D6" w:rsidRDefault="001B4F68" w:rsidP="001B4F68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2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Pr="00A002FB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1B4F68" w:rsidRDefault="001B4F68" w:rsidP="001B4F68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2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547E9" w:rsidRDefault="006547E9" w:rsidP="001B4F68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5.3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. ПРОГРАММА ДИСЦИПЛИНЫ</w:t>
      </w:r>
    </w:p>
    <w:p w:rsidR="006547E9" w:rsidRPr="009038C1" w:rsidRDefault="006547E9" w:rsidP="006547E9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>«АНАЛИЗ И АУДИТ»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«Анализ и аудит», как и другие дисциплины модуля, служит формированию трудовых действий специалиста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полученные данные финансово-хозяйственной деятельности организации, анализировать и интерпретировать цифровую информацию, содержащуюся в отчетности предприятий различных предприятий.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6547E9" w:rsidRPr="009038C1" w:rsidRDefault="006547E9" w:rsidP="003B29FD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анализа и аудита;</w:t>
      </w:r>
    </w:p>
    <w:p w:rsidR="006547E9" w:rsidRPr="009038C1" w:rsidRDefault="006547E9" w:rsidP="003B29FD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актуальные проблемы, возникающие в сфере комплексного экономического анализа;</w:t>
      </w:r>
    </w:p>
    <w:p w:rsidR="006547E9" w:rsidRPr="009038C1" w:rsidRDefault="006547E9" w:rsidP="003B29FD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принципы аудита бухгалтерской отчетности;</w:t>
      </w:r>
    </w:p>
    <w:p w:rsidR="006547E9" w:rsidRPr="009038C1" w:rsidRDefault="006547E9" w:rsidP="003B29FD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виды аудиторских заключений, способы их подготовки необходимые для решения профессиональных задач;</w:t>
      </w:r>
    </w:p>
    <w:p w:rsidR="006547E9" w:rsidRPr="009038C1" w:rsidRDefault="006547E9" w:rsidP="003B29FD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методы комплексного экономического анализа.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6547E9" w:rsidRPr="009038C1" w:rsidRDefault="006547E9" w:rsidP="003B29FD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производить расчет показателей бухгалтерской (финансовой) отчетности;</w:t>
      </w:r>
    </w:p>
    <w:p w:rsidR="006547E9" w:rsidRPr="009038C1" w:rsidRDefault="006547E9" w:rsidP="003B29FD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методы анализа на практике;</w:t>
      </w:r>
    </w:p>
    <w:p w:rsidR="006547E9" w:rsidRPr="009038C1" w:rsidRDefault="006547E9" w:rsidP="003B29FD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на практике данные отечественной и зарубежной науки в сфере анализа и аудита;</w:t>
      </w:r>
    </w:p>
    <w:p w:rsidR="006547E9" w:rsidRPr="009038C1" w:rsidRDefault="006547E9" w:rsidP="003B29FD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выявлять тенденции  изменения финансово - экономических показателей.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6547E9" w:rsidRPr="009038C1" w:rsidRDefault="006547E9" w:rsidP="003B29FD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методами анализа и аудита;</w:t>
      </w:r>
    </w:p>
    <w:p w:rsidR="006547E9" w:rsidRPr="009038C1" w:rsidRDefault="006547E9" w:rsidP="003B29FD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навыками применения полученных знаний на практике аудиторской работы;</w:t>
      </w:r>
    </w:p>
    <w:p w:rsidR="006547E9" w:rsidRPr="009038C1" w:rsidRDefault="006547E9" w:rsidP="003B29FD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навыками разработки мероприятий по рационализации системы анализа и аудита.</w:t>
      </w:r>
    </w:p>
    <w:p w:rsidR="006547E9" w:rsidRPr="009038C1" w:rsidRDefault="006547E9" w:rsidP="006547E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B4F68" w:rsidRDefault="001B4F68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2. Место в структуре модуля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3 зачётных единиц. Данная дисциплина является предшествующей для дисциплин: «Практикум по налогам и налогообложению», «Финансовые риски».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038C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теоретических знаний и практических навыков по осуществлению анализа финансовых показателей на предприятии в условиях рыночной экономики; аудита бухгалтерской отчетности предприятия; дать студентам необходимую сумму знаний, составляющих основу направления подготовки.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547E9" w:rsidRPr="009038C1" w:rsidRDefault="006547E9" w:rsidP="003B29FD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дать студентам необходимые знания и навыки для самостоятельного умения формировать аудиторское заключение по данным бухгалтерской отчетности;</w:t>
      </w:r>
    </w:p>
    <w:p w:rsidR="006547E9" w:rsidRPr="009038C1" w:rsidRDefault="006547E9" w:rsidP="003B29FD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:rsidR="006547E9" w:rsidRPr="009038C1" w:rsidRDefault="006547E9" w:rsidP="003B29FD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:rsidR="006547E9" w:rsidRPr="009038C1" w:rsidRDefault="006547E9" w:rsidP="003B29FD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у учащихся основы научного мировоззрения и навыки использования в практике научных методов анализа основных финансовых показателей, характеризующих </w:t>
      </w:r>
      <w:proofErr w:type="gramStart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финансово-хозяйственную</w:t>
      </w:r>
      <w:proofErr w:type="gramEnd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 деятельностью.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6547E9" w:rsidRPr="009038C1" w:rsidTr="00DD66F0">
        <w:trPr>
          <w:trHeight w:val="584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547E9" w:rsidRPr="009038C1" w:rsidTr="00DD66F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4274E7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анализировать и интерпретировать финансовую, бухгалтерскую и др.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информацию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содержащуюся в отчетности предприятий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ая</w:t>
            </w: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4274E7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ь в автоматизированных системах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осуществлять сбор и обработку информацию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необходимой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для решения профессиональных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48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8"/>
        <w:gridCol w:w="934"/>
        <w:gridCol w:w="933"/>
        <w:gridCol w:w="1546"/>
        <w:gridCol w:w="1350"/>
        <w:gridCol w:w="936"/>
      </w:tblGrid>
      <w:tr w:rsidR="006547E9" w:rsidRPr="009038C1" w:rsidTr="00DD66F0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547E9" w:rsidRPr="009038C1" w:rsidTr="00DD66F0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038C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1.1 Анализ, его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1.2 Аудит,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2.Анализ ФХД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2.1 Анализ основных финансовых показателей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2.2 Анализ финансовых результатов деятельности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3.Аудит финансовой отчетности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3.1 Организация аудиторской проверки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3.2 Аудиторское заключение,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6547E9" w:rsidRPr="009038C1" w:rsidTr="00DD66F0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4353F2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4353F2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6547E9" w:rsidRPr="009038C1" w:rsidRDefault="006547E9" w:rsidP="006547E9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547E9" w:rsidRPr="009038C1" w:rsidRDefault="006547E9" w:rsidP="006547E9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6547E9" w:rsidRDefault="006547E9" w:rsidP="006547E9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38"/>
        <w:gridCol w:w="1593"/>
        <w:gridCol w:w="2002"/>
        <w:gridCol w:w="1848"/>
        <w:gridCol w:w="1848"/>
        <w:gridCol w:w="1189"/>
        <w:gridCol w:w="46"/>
        <w:gridCol w:w="929"/>
        <w:gridCol w:w="893"/>
      </w:tblGrid>
      <w:tr w:rsidR="006547E9" w:rsidRPr="009038C1" w:rsidTr="00DD66F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 xml:space="preserve">№ </w:t>
            </w:r>
            <w:proofErr w:type="gram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547E9" w:rsidRPr="009038C1" w:rsidTr="00DD66F0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6547E9" w:rsidRPr="009038C1" w:rsidTr="00DD66F0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6401ED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Анализ ФХД предприятия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547E9" w:rsidRPr="009038C1" w:rsidTr="00DD66F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итоговой контрольной работы по Разделам 1,2,3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6547E9" w:rsidRPr="009038C1" w:rsidTr="00DD66F0">
        <w:trPr>
          <w:trHeight w:val="300"/>
        </w:trPr>
        <w:tc>
          <w:tcPr>
            <w:tcW w:w="804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6401ED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2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4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35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3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lastRenderedPageBreak/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547E9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b/>
          <w:i/>
          <w:sz w:val="20"/>
          <w:szCs w:val="20"/>
        </w:rPr>
      </w:pPr>
    </w:p>
    <w:p w:rsidR="006547E9" w:rsidRPr="006547E9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709" w:right="-284"/>
        <w:jc w:val="center"/>
        <w:rPr>
          <w:rFonts w:ascii="Times New Roman" w:hAnsi="Times New Roman"/>
          <w:b/>
          <w:sz w:val="20"/>
          <w:szCs w:val="20"/>
        </w:rPr>
      </w:pPr>
      <w:r w:rsidRPr="006547E9">
        <w:rPr>
          <w:rFonts w:ascii="Times New Roman" w:hAnsi="Times New Roman"/>
          <w:b/>
          <w:sz w:val="20"/>
          <w:szCs w:val="20"/>
        </w:rPr>
        <w:t>5.4. ПРОГРАММА ДИСЦИПЛИНЫ</w:t>
      </w:r>
    </w:p>
    <w:p w:rsidR="006547E9" w:rsidRPr="006547E9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709" w:right="-284"/>
        <w:jc w:val="center"/>
        <w:rPr>
          <w:rFonts w:ascii="Times New Roman" w:hAnsi="Times New Roman"/>
          <w:b/>
          <w:bCs/>
          <w:sz w:val="20"/>
          <w:szCs w:val="20"/>
        </w:rPr>
      </w:pPr>
      <w:r w:rsidRPr="006547E9">
        <w:rPr>
          <w:rFonts w:ascii="Times New Roman" w:hAnsi="Times New Roman"/>
          <w:b/>
          <w:sz w:val="20"/>
          <w:szCs w:val="20"/>
        </w:rPr>
        <w:t>«НАЛОГИ И НАЛОГООБЛОЖЕНИЕ»</w:t>
      </w:r>
    </w:p>
    <w:p w:rsidR="006547E9" w:rsidRPr="006547E9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709" w:right="-284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i/>
          <w:sz w:val="20"/>
          <w:szCs w:val="20"/>
        </w:rPr>
      </w:pPr>
      <w:r w:rsidRPr="006547E9">
        <w:rPr>
          <w:rFonts w:ascii="Times New Roman" w:hAnsi="Times New Roman"/>
          <w:b/>
          <w:bCs/>
          <w:i/>
          <w:sz w:val="20"/>
          <w:szCs w:val="20"/>
        </w:rPr>
        <w:t>1. Пояснительная записка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bCs/>
          <w:sz w:val="20"/>
          <w:szCs w:val="20"/>
        </w:rPr>
        <w:t xml:space="preserve">Дисциплина </w:t>
      </w:r>
      <w:r w:rsidRPr="006547E9">
        <w:rPr>
          <w:rFonts w:ascii="Times New Roman" w:hAnsi="Times New Roman"/>
          <w:sz w:val="20"/>
          <w:szCs w:val="20"/>
        </w:rPr>
        <w:t>«Налоги и налогообложение», как и другие дисциплины модуля, служит формированию трудовых действий специалиста э</w:t>
      </w:r>
      <w:r w:rsidRPr="006547E9">
        <w:rPr>
          <w:rFonts w:ascii="Times New Roman" w:hAnsi="Times New Roman"/>
          <w:bCs/>
          <w:sz w:val="20"/>
          <w:szCs w:val="20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6547E9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6547E9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6547E9">
        <w:rPr>
          <w:rFonts w:ascii="Times New Roman" w:hAnsi="Times New Roman"/>
          <w:sz w:val="20"/>
          <w:szCs w:val="20"/>
        </w:rPr>
        <w:t>).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sz w:val="20"/>
          <w:szCs w:val="20"/>
        </w:rPr>
        <w:t>Компетенции, формируемые в результате освоения дисциплины: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sz w:val="20"/>
          <w:szCs w:val="20"/>
        </w:rPr>
        <w:t xml:space="preserve">        ОПК-2: способностью осуществлять сбор, анализ и обработку данных, необходимых для решения профессиональных задач;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sz w:val="20"/>
          <w:szCs w:val="20"/>
        </w:rPr>
        <w:t xml:space="preserve">        ПК-20: способностью вести работу по налоговому планированию в составе бюджетов бюджетной системы Российской Федерации;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sz w:val="20"/>
          <w:szCs w:val="20"/>
        </w:rPr>
        <w:t xml:space="preserve">        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6547E9" w:rsidRPr="006547E9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6547E9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6547E9" w:rsidRPr="009A0784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9A0784">
        <w:rPr>
          <w:rFonts w:ascii="Times New Roman" w:hAnsi="Times New Roman"/>
          <w:b/>
          <w:i/>
          <w:sz w:val="20"/>
          <w:szCs w:val="20"/>
        </w:rPr>
        <w:t>Знать: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основы современной теории налогов и налогообложения; 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закономерности развития налоговой системы России;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основные направления налоговой политики Российской Федерации;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права, обязанности налогоплательщиков и налоговых органов;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ответственность налогоплательщиков за нарушения налогового законодательства;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основы организации налогового администрирования;</w:t>
      </w:r>
    </w:p>
    <w:p w:rsidR="006547E9" w:rsidRPr="009A0784" w:rsidRDefault="006547E9" w:rsidP="001B4F68">
      <w:pPr>
        <w:numPr>
          <w:ilvl w:val="0"/>
          <w:numId w:val="4"/>
        </w:numPr>
        <w:tabs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6547E9" w:rsidRPr="009A0784" w:rsidRDefault="006547E9" w:rsidP="001B4F6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0"/>
          <w:szCs w:val="20"/>
        </w:rPr>
      </w:pPr>
      <w:r w:rsidRPr="009A0784">
        <w:rPr>
          <w:rFonts w:ascii="Times New Roman" w:hAnsi="Times New Roman"/>
          <w:b/>
          <w:i/>
          <w:sz w:val="20"/>
          <w:szCs w:val="20"/>
        </w:rPr>
        <w:t>Уметь:</w:t>
      </w:r>
    </w:p>
    <w:p w:rsidR="006547E9" w:rsidRPr="009A0784" w:rsidRDefault="006547E9" w:rsidP="001B4F68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9A0784">
        <w:rPr>
          <w:rFonts w:ascii="Times New Roman" w:hAnsi="Times New Roman"/>
          <w:color w:val="1D1B11"/>
          <w:sz w:val="20"/>
          <w:szCs w:val="20"/>
        </w:rPr>
        <w:t>оценивать современные тенденции в развитии налоговой системы России;</w:t>
      </w:r>
    </w:p>
    <w:p w:rsidR="006547E9" w:rsidRPr="009A0784" w:rsidRDefault="006547E9" w:rsidP="001B4F68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9A0784">
        <w:rPr>
          <w:rFonts w:ascii="Times New Roman" w:hAnsi="Times New Roman"/>
          <w:color w:val="1D1B11"/>
          <w:sz w:val="20"/>
          <w:szCs w:val="20"/>
        </w:rPr>
        <w:t xml:space="preserve">производить </w:t>
      </w:r>
      <w:proofErr w:type="spellStart"/>
      <w:r w:rsidRPr="009A0784">
        <w:rPr>
          <w:rFonts w:ascii="Times New Roman" w:hAnsi="Times New Roman"/>
          <w:color w:val="1D1B11"/>
          <w:sz w:val="20"/>
          <w:szCs w:val="20"/>
        </w:rPr>
        <w:t>расчеты</w:t>
      </w:r>
      <w:proofErr w:type="spellEnd"/>
      <w:r w:rsidRPr="009A0784">
        <w:rPr>
          <w:rFonts w:ascii="Times New Roman" w:hAnsi="Times New Roman"/>
          <w:color w:val="1D1B11"/>
          <w:sz w:val="20"/>
          <w:szCs w:val="20"/>
        </w:rPr>
        <w:t xml:space="preserve"> сумм налогов, подлежащих внесению в бюджет организациями;</w:t>
      </w:r>
    </w:p>
    <w:p w:rsidR="006547E9" w:rsidRPr="009A0784" w:rsidRDefault="006547E9" w:rsidP="001B4F68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color w:val="1D1B11"/>
          <w:sz w:val="20"/>
          <w:szCs w:val="20"/>
        </w:rPr>
        <w:t>формулировать собственную позицию по вопросам современной налоговой политики в Российской Федерации.</w:t>
      </w:r>
    </w:p>
    <w:p w:rsidR="006547E9" w:rsidRPr="009A0784" w:rsidRDefault="006547E9" w:rsidP="001B4F6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0"/>
          <w:szCs w:val="20"/>
        </w:rPr>
      </w:pPr>
      <w:r w:rsidRPr="009A0784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6547E9" w:rsidRPr="009A0784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- 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6547E9" w:rsidRPr="009A0784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- навыками в разработке мероприятий по эффективному налогообложению субъектов хозяйствования.</w:t>
      </w:r>
    </w:p>
    <w:p w:rsidR="006547E9" w:rsidRPr="009A0784" w:rsidRDefault="006547E9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9A0784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6547E9" w:rsidRPr="009A0784" w:rsidRDefault="006547E9" w:rsidP="001B4F68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Дисциплина </w:t>
      </w:r>
      <w:r w:rsidRPr="009A0784">
        <w:rPr>
          <w:rFonts w:ascii="Times New Roman" w:hAnsi="Times New Roman"/>
          <w:color w:val="1D1B11"/>
          <w:sz w:val="20"/>
          <w:szCs w:val="20"/>
        </w:rPr>
        <w:t>«Налоги и налогообложение» является предшествующей для дисциплин: «Финансы организации», «Финансовый анализ», «Практикум по налогам и налогообложению», «Финансовое консультирование».</w:t>
      </w:r>
    </w:p>
    <w:p w:rsidR="006547E9" w:rsidRPr="009A0784" w:rsidRDefault="006547E9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9A0784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6547E9" w:rsidRPr="009A0784" w:rsidRDefault="006547E9" w:rsidP="001B4F68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  <w:r w:rsidRPr="009A0784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9A0784">
        <w:rPr>
          <w:rFonts w:ascii="Times New Roman" w:hAnsi="Times New Roman"/>
          <w:sz w:val="20"/>
          <w:szCs w:val="20"/>
        </w:rPr>
        <w:t xml:space="preserve">освоения </w:t>
      </w:r>
      <w:r w:rsidRPr="009A0784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9A0784">
        <w:rPr>
          <w:rFonts w:ascii="Times New Roman" w:hAnsi="Times New Roman"/>
          <w:sz w:val="20"/>
          <w:szCs w:val="20"/>
        </w:rPr>
        <w:t>Налоги и налогообложение</w:t>
      </w:r>
      <w:r w:rsidRPr="009A0784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9A0784">
        <w:rPr>
          <w:rFonts w:ascii="Times New Roman" w:hAnsi="Times New Roman"/>
          <w:sz w:val="20"/>
          <w:szCs w:val="20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6547E9" w:rsidRPr="009A0784" w:rsidRDefault="006547E9" w:rsidP="001B4F68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b/>
          <w:sz w:val="20"/>
          <w:szCs w:val="20"/>
        </w:rPr>
        <w:t>Задачи</w:t>
      </w:r>
      <w:r w:rsidRPr="009A0784">
        <w:rPr>
          <w:rFonts w:ascii="Times New Roman" w:hAnsi="Times New Roman"/>
          <w:sz w:val="20"/>
          <w:szCs w:val="20"/>
        </w:rPr>
        <w:t xml:space="preserve"> дисциплины:</w:t>
      </w:r>
    </w:p>
    <w:p w:rsidR="006547E9" w:rsidRPr="009A0784" w:rsidRDefault="006547E9" w:rsidP="001B4F6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сформировать систему знаний студентов в области общей теории налогообложения; </w:t>
      </w:r>
    </w:p>
    <w:p w:rsidR="006547E9" w:rsidRPr="009A0784" w:rsidRDefault="006547E9" w:rsidP="001B4F6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6547E9" w:rsidRPr="009A0784" w:rsidRDefault="006547E9" w:rsidP="001B4F6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6547E9" w:rsidRPr="009A0784" w:rsidRDefault="006547E9" w:rsidP="001B4F6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формирование базовых знаний и практических навыков по исчислению и уплате налогов.</w:t>
      </w:r>
    </w:p>
    <w:p w:rsidR="006547E9" w:rsidRPr="009A0784" w:rsidRDefault="006547E9" w:rsidP="001B4F6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0"/>
          <w:szCs w:val="20"/>
        </w:rPr>
      </w:pPr>
    </w:p>
    <w:p w:rsidR="001B4F68" w:rsidRDefault="001B4F68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B4F68" w:rsidRDefault="001B4F68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B4F68" w:rsidRDefault="001B4F68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B4F68" w:rsidRDefault="001B4F68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9A0784" w:rsidRDefault="006547E9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9A0784">
        <w:rPr>
          <w:rFonts w:ascii="Times New Roman" w:hAnsi="Times New Roman"/>
          <w:b/>
          <w:bCs/>
          <w:sz w:val="20"/>
          <w:szCs w:val="20"/>
        </w:rPr>
        <w:lastRenderedPageBreak/>
        <w:t>4. Образовательные результаты</w:t>
      </w:r>
    </w:p>
    <w:p w:rsidR="006547E9" w:rsidRPr="009A0784" w:rsidRDefault="006547E9" w:rsidP="006547E9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71"/>
        <w:gridCol w:w="2541"/>
        <w:gridCol w:w="1101"/>
        <w:gridCol w:w="2291"/>
        <w:gridCol w:w="1843"/>
        <w:gridCol w:w="1676"/>
      </w:tblGrid>
      <w:tr w:rsidR="006547E9" w:rsidRPr="009A0784" w:rsidTr="00DD66F0">
        <w:trPr>
          <w:trHeight w:val="385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A0784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6547E9" w:rsidRPr="009A0784" w:rsidTr="00DD66F0">
        <w:trPr>
          <w:trHeight w:val="3680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caps/>
                <w:sz w:val="20"/>
                <w:szCs w:val="20"/>
              </w:rPr>
              <w:t>ОР.1.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4.1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</w:rPr>
              <w:t>организовывать и осуществлять налоговый учет и налоговое планирование организации, а также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навыки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ведения работ по налоговому планированию в составе бюджетов бюджетной системы Российской Федерации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ОПК-2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Контрольный т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ест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9A0784" w:rsidTr="00DD66F0">
        <w:trPr>
          <w:trHeight w:val="2682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A0784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6547E9" w:rsidRPr="009A0784" w:rsidRDefault="006547E9" w:rsidP="00DD66F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ОР.2.4.2</w:t>
            </w:r>
            <w:r w:rsidRPr="009A0784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Демонстрирует навыки применения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 xml:space="preserve">нормы </w:t>
            </w:r>
            <w:proofErr w:type="gramStart"/>
            <w:r w:rsidRPr="009A0784">
              <w:rPr>
                <w:rFonts w:ascii="Times New Roman" w:hAnsi="Times New Roman"/>
                <w:sz w:val="20"/>
                <w:szCs w:val="20"/>
              </w:rPr>
              <w:t>регулирующих</w:t>
            </w:r>
            <w:proofErr w:type="gramEnd"/>
            <w:r w:rsidRPr="009A0784">
              <w:rPr>
                <w:rFonts w:ascii="Times New Roman" w:hAnsi="Times New Roman"/>
                <w:sz w:val="20"/>
                <w:szCs w:val="20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Контрольный т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ест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9A0784" w:rsidTr="00DD66F0">
        <w:trPr>
          <w:trHeight w:val="288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54139B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ind w:hanging="14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54139B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  <w:r w:rsidRPr="0054139B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</w:t>
            </w: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.4</w:t>
            </w:r>
            <w:r w:rsidRPr="0054139B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54139B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142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4139B">
              <w:rPr>
                <w:rFonts w:ascii="Times New Roman" w:hAnsi="Times New Roman"/>
                <w:sz w:val="20"/>
                <w:szCs w:val="20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6547E9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 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ПК-22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Контрольный т</w:t>
            </w:r>
            <w:r w:rsidRPr="009A0784">
              <w:rPr>
                <w:rFonts w:ascii="Times New Roman" w:hAnsi="Times New Roman"/>
                <w:sz w:val="20"/>
                <w:szCs w:val="20"/>
              </w:rPr>
              <w:t>ест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Контрольные работы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6547E9" w:rsidRPr="0054139B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</w:p>
        </w:tc>
      </w:tr>
    </w:tbl>
    <w:p w:rsidR="006547E9" w:rsidRPr="009A0784" w:rsidRDefault="006547E9" w:rsidP="006547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9A0784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9A0784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6547E9" w:rsidRPr="009A0784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9A0784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9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8"/>
        <w:gridCol w:w="1112"/>
        <w:gridCol w:w="1431"/>
        <w:gridCol w:w="791"/>
        <w:gridCol w:w="1304"/>
        <w:gridCol w:w="1678"/>
      </w:tblGrid>
      <w:tr w:rsidR="006547E9" w:rsidRPr="009A0784" w:rsidTr="00DD66F0">
        <w:trPr>
          <w:cantSplit/>
        </w:trPr>
        <w:tc>
          <w:tcPr>
            <w:tcW w:w="21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6547E9" w:rsidRPr="009A0784" w:rsidTr="00DD66F0">
        <w:trPr>
          <w:trHeight w:val="941"/>
        </w:trPr>
        <w:tc>
          <w:tcPr>
            <w:tcW w:w="21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Раздел 1. Основы налоговой системы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1.2 Налоговая система государства. Налоговая политика государства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Раздел 2. Налоговый 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24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36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2.1. Формы и методы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2.2. Налогово-проверочные действия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 xml:space="preserve">Раздел 3. Налогообложение предприятий и </w:t>
            </w:r>
            <w:r w:rsidRPr="009A0784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физических лиц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64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lastRenderedPageBreak/>
              <w:t>3.1 Виды налогов: федеральные, региональные и местные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3.2 Налоговые режимы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9A0784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6547E9" w:rsidRPr="009A0784" w:rsidTr="00DD66F0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9A0784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24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84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9A0784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144</w:t>
            </w:r>
          </w:p>
        </w:tc>
      </w:tr>
    </w:tbl>
    <w:p w:rsidR="006547E9" w:rsidRPr="009A0784" w:rsidRDefault="006547E9" w:rsidP="006547E9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6547E9" w:rsidRPr="009A0784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9A0784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6547E9" w:rsidRPr="009A0784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6547E9" w:rsidRPr="009A0784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6547E9" w:rsidRPr="009A0784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Метод проектов</w:t>
      </w:r>
    </w:p>
    <w:p w:rsidR="006547E9" w:rsidRPr="009A0784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9A0784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6547E9" w:rsidRPr="009A0784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9A0784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6547E9" w:rsidRPr="009A0784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theme="minorBidi"/>
          <w:bCs/>
          <w:i/>
          <w:sz w:val="20"/>
          <w:szCs w:val="20"/>
        </w:rPr>
      </w:pPr>
      <w:r w:rsidRPr="009A0784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9"/>
        <w:gridCol w:w="1908"/>
        <w:gridCol w:w="1807"/>
        <w:gridCol w:w="1533"/>
        <w:gridCol w:w="41"/>
        <w:gridCol w:w="1044"/>
        <w:gridCol w:w="67"/>
        <w:gridCol w:w="1169"/>
        <w:gridCol w:w="1387"/>
        <w:gridCol w:w="1214"/>
      </w:tblGrid>
      <w:tr w:rsidR="006547E9" w:rsidRPr="009A0784" w:rsidTr="00DD66F0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</w:t>
            </w: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00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547E9" w:rsidRPr="009A0784" w:rsidTr="00DD66F0">
        <w:trPr>
          <w:trHeight w:val="300"/>
        </w:trPr>
        <w:tc>
          <w:tcPr>
            <w:tcW w:w="4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04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547E9" w:rsidRPr="009A0784" w:rsidTr="00DD66F0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3 семестр</w:t>
            </w:r>
          </w:p>
        </w:tc>
      </w:tr>
      <w:tr w:rsidR="006547E9" w:rsidRPr="009A0784" w:rsidTr="00DD66F0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Раздел</w:t>
            </w:r>
            <w:proofErr w:type="gramStart"/>
            <w:r w:rsidRPr="009A0784">
              <w:rPr>
                <w:rFonts w:ascii="Times New Roman" w:hAnsi="Times New Roman"/>
                <w:b/>
                <w:sz w:val="20"/>
                <w:szCs w:val="20"/>
              </w:rPr>
              <w:t xml:space="preserve"> .</w:t>
            </w:r>
            <w:proofErr w:type="gramEnd"/>
            <w:r w:rsidRPr="009A0784">
              <w:rPr>
                <w:rFonts w:ascii="Times New Roman" w:hAnsi="Times New Roman"/>
                <w:b/>
                <w:sz w:val="20"/>
                <w:szCs w:val="20"/>
              </w:rPr>
              <w:t xml:space="preserve">  Основы налоговой системы</w:t>
            </w:r>
          </w:p>
        </w:tc>
      </w:tr>
      <w:tr w:rsidR="006547E9" w:rsidRPr="009A0784" w:rsidTr="00DD66F0">
        <w:trPr>
          <w:trHeight w:val="54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ОР.1.4</w:t>
            </w:r>
            <w:r w:rsidRPr="009A0784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.1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9A0784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разделу 1</w:t>
            </w:r>
          </w:p>
        </w:tc>
        <w:tc>
          <w:tcPr>
            <w:tcW w:w="137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</w:tc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6547E9" w:rsidRPr="009A0784" w:rsidTr="00DD66F0">
        <w:trPr>
          <w:trHeight w:val="69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6547E9" w:rsidRPr="009A0784" w:rsidTr="00DD66F0">
        <w:trPr>
          <w:trHeight w:val="18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Раздел 2. Налоговый контроль</w:t>
            </w:r>
          </w:p>
        </w:tc>
      </w:tr>
      <w:tr w:rsidR="006547E9" w:rsidRPr="009A0784" w:rsidTr="00DD66F0">
        <w:trPr>
          <w:trHeight w:val="597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ОР.2.4</w:t>
            </w:r>
            <w:r w:rsidRPr="009A0784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.1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9A0784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Разделу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6547E9" w:rsidRPr="009A0784" w:rsidTr="00DD66F0">
        <w:trPr>
          <w:trHeight w:val="15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b/>
                <w:sz w:val="20"/>
                <w:szCs w:val="20"/>
              </w:rPr>
              <w:t>Раздел 3 . Налогообложение предприятий и физических лиц</w:t>
            </w:r>
          </w:p>
        </w:tc>
      </w:tr>
      <w:tr w:rsidR="006547E9" w:rsidRPr="009A0784" w:rsidTr="00DD66F0">
        <w:trPr>
          <w:trHeight w:val="717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</w:t>
            </w: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.4</w:t>
            </w:r>
            <w:r w:rsidRPr="009A0784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9A0784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разделу 3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Кейс-задание.</w:t>
            </w:r>
          </w:p>
          <w:p w:rsidR="006547E9" w:rsidRPr="009A0784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6547E9" w:rsidRPr="009A0784" w:rsidTr="00DD66F0">
        <w:trPr>
          <w:trHeight w:val="44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6547E9" w:rsidRPr="009A0784" w:rsidTr="00DD66F0">
        <w:trPr>
          <w:trHeight w:val="250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A0784">
              <w:rPr>
                <w:rFonts w:ascii="Times New Roman" w:hAnsi="Times New Roman"/>
                <w:sz w:val="20"/>
                <w:szCs w:val="20"/>
              </w:rPr>
              <w:t>Экзамен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6547E9" w:rsidRPr="009A0784" w:rsidTr="00DD66F0">
        <w:trPr>
          <w:trHeight w:val="195"/>
        </w:trPr>
        <w:tc>
          <w:tcPr>
            <w:tcW w:w="46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9A0784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A0784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A0784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547E9" w:rsidRPr="009A0784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B4F68" w:rsidRPr="005C35D9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4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4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1B4F68" w:rsidRDefault="001B4F68" w:rsidP="006547E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5.5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. ПРОГРАММА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038C1">
        <w:rPr>
          <w:rFonts w:ascii="Times New Roman" w:hAnsi="Times New Roman"/>
          <w:b/>
          <w:bCs/>
          <w:caps/>
          <w:color w:val="000000"/>
          <w:sz w:val="19"/>
          <w:szCs w:val="19"/>
        </w:rPr>
        <w:t>ФИНАНСОВЫЕ РИСКИ</w:t>
      </w:r>
      <w:r w:rsidRPr="009038C1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>"Финансовые риски" служит формированию трудовых действий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понятийный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аппарат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дающий представление о финансовых рисках;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методы, приемы, систему частных и обобщающих показателей, обеспечивающих получение объективной оценки финансовых рисков организации;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методики анализа финансового риска, оптимизации расчетов показателей, характеризующих финансовый риск</w:t>
      </w:r>
      <w:r w:rsidRPr="009038C1">
        <w:rPr>
          <w:rFonts w:ascii="Times New Roman" w:hAnsi="Times New Roman"/>
          <w:sz w:val="19"/>
          <w:szCs w:val="19"/>
        </w:rPr>
        <w:t xml:space="preserve">;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инструменты контроля, прогнозного анализа финансовых рисков организации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отражать результаты финансовой деятельности организации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рассчитывать показатели финансового риска деятельности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составлять отчет по результатам проведения анализа рисков организации;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использовать показатели финансового риска для осуществления анализа риска и оперативного управления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color w:val="000000"/>
          <w:sz w:val="19"/>
          <w:szCs w:val="19"/>
        </w:rPr>
        <w:t>подготовки информационной базы для обоснования решений управления финансовым риском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color w:val="000000"/>
          <w:sz w:val="19"/>
          <w:szCs w:val="19"/>
        </w:rPr>
        <w:t>формирования прогнозной информации относительно динамики рисков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методами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анализа формируемых управленческих решений в области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риск-менеджмента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организации;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навыком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оперативного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контроля за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выполнением решений по управлению финансовым риском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«Финансовые рынки и финансово-кредитные институты», «Современные финансовые продукты», «Планирование и организация продаж финансовых продуктов».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547E9" w:rsidRPr="009038C1" w:rsidRDefault="006547E9" w:rsidP="006547E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lastRenderedPageBreak/>
        <w:t xml:space="preserve">Целью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9038C1">
        <w:rPr>
          <w:rFonts w:ascii="Times New Roman" w:hAnsi="Times New Roman"/>
          <w:color w:val="000000"/>
          <w:sz w:val="19"/>
          <w:szCs w:val="19"/>
        </w:rPr>
        <w:t>Финансовые риски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9038C1">
        <w:rPr>
          <w:rFonts w:ascii="Times New Roman" w:hAnsi="Times New Roman"/>
          <w:color w:val="000000"/>
          <w:sz w:val="19"/>
          <w:szCs w:val="19"/>
        </w:rPr>
        <w:t>сформировать комплекс теоретических знаний и практических навыков, необходимых для научного представления о риске,  рисковых ситуациях и моделировании рисков в финансовой деятельности</w:t>
      </w:r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547E9" w:rsidRPr="009038C1" w:rsidRDefault="006547E9" w:rsidP="006547E9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Cs/>
          <w:iCs/>
          <w:sz w:val="19"/>
          <w:szCs w:val="19"/>
        </w:rPr>
        <w:t>– сформировать системные представления студентов о теории риска: потребности и необходимости управления рисками в деятельности человека;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Cs/>
          <w:iCs/>
          <w:sz w:val="19"/>
          <w:szCs w:val="19"/>
        </w:rPr>
        <w:t>– изучение методов количественной оценки рисков, сравнение рисковых ситуаций и определение вероятности своих обязательств пол портфелю на основе индивидуальной и коллективной модели риска.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</w:t>
      </w:r>
      <w:r>
        <w:rPr>
          <w:rFonts w:ascii="Times New Roman" w:hAnsi="Times New Roman"/>
          <w:sz w:val="19"/>
          <w:szCs w:val="19"/>
        </w:rPr>
        <w:t>остроения экономических моделей.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12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2271"/>
        <w:gridCol w:w="1388"/>
        <w:gridCol w:w="2564"/>
        <w:gridCol w:w="1847"/>
        <w:gridCol w:w="1691"/>
      </w:tblGrid>
      <w:tr w:rsidR="006547E9" w:rsidRPr="009038C1" w:rsidTr="006547E9">
        <w:trPr>
          <w:trHeight w:val="385"/>
        </w:trPr>
        <w:tc>
          <w:tcPr>
            <w:tcW w:w="1103" w:type="dxa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26" w:type="dxa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8" w:type="dxa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88" w:type="dxa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8" w:type="dxa"/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547E9" w:rsidRPr="009038C1" w:rsidTr="006547E9">
        <w:trPr>
          <w:trHeight w:val="331"/>
        </w:trPr>
        <w:tc>
          <w:tcPr>
            <w:tcW w:w="1103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26" w:type="dxa"/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38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88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648" w:type="dxa"/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 w:val="restart"/>
            <w:shd w:val="clear" w:color="000000" w:fill="FFFFFF"/>
            <w:vAlign w:val="center"/>
          </w:tcPr>
          <w:p w:rsidR="006547E9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Контрольный тест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Контрольная работа</w:t>
            </w:r>
          </w:p>
        </w:tc>
      </w:tr>
      <w:tr w:rsidR="006547E9" w:rsidRPr="009038C1" w:rsidTr="006547E9">
        <w:trPr>
          <w:trHeight w:val="331"/>
        </w:trPr>
        <w:tc>
          <w:tcPr>
            <w:tcW w:w="1103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26" w:type="dxa"/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работать в автоматизированных системах информационного обеспечения профессиональной деятельности</w:t>
            </w:r>
          </w:p>
        </w:tc>
        <w:tc>
          <w:tcPr>
            <w:tcW w:w="1238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2288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648" w:type="dxa"/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/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6547E9" w:rsidRPr="009038C1" w:rsidTr="006547E9">
        <w:trPr>
          <w:trHeight w:val="331"/>
        </w:trPr>
        <w:tc>
          <w:tcPr>
            <w:tcW w:w="1103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026" w:type="dxa"/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238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2288" w:type="dxa"/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648" w:type="dxa"/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/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85"/>
        <w:gridCol w:w="4340"/>
        <w:gridCol w:w="912"/>
        <w:gridCol w:w="911"/>
        <w:gridCol w:w="1510"/>
        <w:gridCol w:w="1097"/>
        <w:gridCol w:w="1372"/>
      </w:tblGrid>
      <w:tr w:rsidR="006547E9" w:rsidRPr="009038C1" w:rsidTr="006547E9">
        <w:trPr>
          <w:trHeight w:val="203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547E9" w:rsidRPr="009038C1" w:rsidTr="006547E9">
        <w:trPr>
          <w:trHeight w:val="533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6547E9">
        <w:trPr>
          <w:trHeight w:val="1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6547E9">
        <w:trPr>
          <w:trHeight w:val="1"/>
        </w:trPr>
        <w:tc>
          <w:tcPr>
            <w:tcW w:w="978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3,</w:t>
            </w: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6547E9" w:rsidRPr="009038C1" w:rsidTr="006547E9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25</w:t>
            </w:r>
          </w:p>
        </w:tc>
      </w:tr>
      <w:tr w:rsidR="006547E9" w:rsidRPr="009038C1" w:rsidTr="006547E9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Сущность и содержание риска как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экономической категории.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547E9" w:rsidRPr="009038C1" w:rsidTr="006547E9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Содержание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риск-менеджмента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в организации.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6547E9" w:rsidRPr="009038C1" w:rsidTr="006547E9">
        <w:trPr>
          <w:trHeight w:val="34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2.Финансовые риски организации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41</w:t>
            </w:r>
          </w:p>
        </w:tc>
      </w:tr>
      <w:tr w:rsidR="006547E9" w:rsidRPr="009038C1" w:rsidTr="006547E9">
        <w:trPr>
          <w:trHeight w:val="73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Состав и сущность финансовых рисков организации. Выбор рациональной стратегии в условиях неопределенности и рисков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547E9" w:rsidRPr="009038C1" w:rsidTr="006547E9">
        <w:trPr>
          <w:trHeight w:val="379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Риски ликвидности и платежеспособности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547E9" w:rsidRPr="009038C1" w:rsidTr="006547E9">
        <w:trPr>
          <w:trHeight w:val="414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2.3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Риски снижения финансовой устойчивости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6547E9" w:rsidRPr="009038C1" w:rsidTr="006547E9">
        <w:trPr>
          <w:trHeight w:val="406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Кредитные и инвестиционные риски организации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547E9" w:rsidRPr="009038C1" w:rsidTr="006547E9">
        <w:trPr>
          <w:trHeight w:val="539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6547E9" w:rsidRPr="009038C1" w:rsidTr="006547E9">
        <w:trPr>
          <w:trHeight w:val="26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Портфельный подход к оценке рисков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6547E9" w:rsidRPr="009038C1" w:rsidTr="006547E9">
        <w:trPr>
          <w:trHeight w:val="60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Рыночные риски и методика их комплексной оценки VAR (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Valueatrisk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6547E9" w:rsidRPr="009038C1" w:rsidTr="006547E9">
        <w:trPr>
          <w:trHeight w:val="357"/>
        </w:trPr>
        <w:tc>
          <w:tcPr>
            <w:tcW w:w="4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47"/>
        <w:gridCol w:w="35"/>
        <w:gridCol w:w="1739"/>
        <w:gridCol w:w="1534"/>
        <w:gridCol w:w="41"/>
        <w:gridCol w:w="1042"/>
        <w:gridCol w:w="67"/>
        <w:gridCol w:w="1168"/>
        <w:gridCol w:w="1388"/>
        <w:gridCol w:w="1214"/>
      </w:tblGrid>
      <w:tr w:rsidR="006547E9" w:rsidRPr="009038C1" w:rsidTr="00DD66F0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547E9" w:rsidRPr="009038C1" w:rsidTr="00DD66F0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547E9" w:rsidRPr="009038C1" w:rsidTr="00DD66F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3,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6547E9" w:rsidRPr="009038C1" w:rsidTr="00DD66F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Риск как экономическая категория</w:t>
            </w:r>
          </w:p>
        </w:tc>
      </w:tr>
      <w:tr w:rsidR="006547E9" w:rsidRPr="009038C1" w:rsidTr="00DD66F0">
        <w:trPr>
          <w:trHeight w:val="54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75628C" w:rsidRDefault="006547E9" w:rsidP="00DD66F0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96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56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Финансовые риски организации</w:t>
            </w:r>
          </w:p>
        </w:tc>
      </w:tr>
      <w:tr w:rsidR="006547E9" w:rsidRPr="009038C1" w:rsidTr="00DD66F0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75628C" w:rsidRDefault="006547E9" w:rsidP="00DD66F0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3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Методы анализа и управления финансовыми рисками организации</w:t>
            </w:r>
          </w:p>
        </w:tc>
      </w:tr>
      <w:tr w:rsidR="006547E9" w:rsidRPr="009038C1" w:rsidTr="00DD66F0">
        <w:trPr>
          <w:trHeight w:val="960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ОР.3.4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75628C" w:rsidRDefault="006547E9" w:rsidP="00DD66F0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54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56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</w:tr>
      <w:tr w:rsidR="006547E9" w:rsidRPr="009038C1" w:rsidTr="00DD66F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75628C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756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547E9" w:rsidRPr="009038C1" w:rsidRDefault="006547E9" w:rsidP="006547E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B4F68" w:rsidRPr="001E7510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Pr="001E7510" w:rsidRDefault="001B4F68" w:rsidP="001B4F6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>1. Остапенко, Е.А. Финансовая среда и предпринимательские риски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учебное пособие для студентов 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 / Е.А. Остапенко, Т.Г. </w:t>
      </w:r>
      <w:proofErr w:type="spellStart"/>
      <w:r w:rsidRPr="001E7510">
        <w:rPr>
          <w:rFonts w:ascii="Times New Roman" w:hAnsi="Times New Roman"/>
          <w:sz w:val="19"/>
          <w:szCs w:val="19"/>
        </w:rPr>
        <w:t>Гурнович</w:t>
      </w:r>
      <w:proofErr w:type="spellEnd"/>
      <w:r w:rsidRPr="001E7510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Секвойя, 2017. - 271 с.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ил. - (Серия «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»). - </w:t>
      </w:r>
      <w:proofErr w:type="spellStart"/>
      <w:r w:rsidRPr="001E751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sz w:val="19"/>
          <w:szCs w:val="19"/>
        </w:rPr>
        <w:t>. в кн.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1" w:history="1">
        <w:r w:rsidRPr="001E7510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http://biblioclub.ru/index.php?page=book&amp;id=485067</w:t>
        </w:r>
      </w:hyperlink>
      <w:r w:rsidRPr="001E7510">
        <w:rPr>
          <w:rFonts w:ascii="Times New Roman" w:hAnsi="Times New Roman"/>
          <w:sz w:val="19"/>
          <w:szCs w:val="19"/>
        </w:rPr>
        <w:t> </w:t>
      </w:r>
    </w:p>
    <w:p w:rsidR="001B4F68" w:rsidRPr="001E7510" w:rsidRDefault="001B4F68" w:rsidP="001B4F6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 xml:space="preserve">          2. </w:t>
      </w:r>
      <w:r w:rsidRPr="001E7510">
        <w:rPr>
          <w:rFonts w:ascii="Times New Roman" w:hAnsi="Times New Roman"/>
          <w:bCs/>
          <w:sz w:val="19"/>
          <w:szCs w:val="19"/>
        </w:rPr>
        <w:t xml:space="preserve">Уколов, А.И. Управление корпоративными рисками: инструменты хеджирования: учебник / А.И. Уколов, Т.Н.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Гупалова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 - 2-е изд., стер. - Москва: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Директ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>-Медиа, 2017. - 554 с. : ил</w:t>
      </w:r>
      <w:proofErr w:type="gramStart"/>
      <w:r w:rsidRPr="001E7510">
        <w:rPr>
          <w:rFonts w:ascii="Times New Roman" w:hAnsi="Times New Roman"/>
          <w:bCs/>
          <w:sz w:val="19"/>
          <w:szCs w:val="19"/>
        </w:rPr>
        <w:t xml:space="preserve">., </w:t>
      </w:r>
      <w:proofErr w:type="gramEnd"/>
      <w:r w:rsidRPr="001E7510">
        <w:rPr>
          <w:rFonts w:ascii="Times New Roman" w:hAnsi="Times New Roman"/>
          <w:bCs/>
          <w:sz w:val="19"/>
          <w:szCs w:val="19"/>
        </w:rPr>
        <w:t xml:space="preserve">схем., табл. -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.: с. 547 - ISBN 978-5-4475-9318-6; То же [Электронный ресурс]. - URL: </w:t>
      </w:r>
      <w:hyperlink r:id="rId52" w:history="1">
        <w:r w:rsidRPr="001E7510">
          <w:rPr>
            <w:rStyle w:val="af5"/>
            <w:rFonts w:ascii="Times New Roman" w:hAnsi="Times New Roman"/>
            <w:bCs/>
            <w:sz w:val="19"/>
            <w:szCs w:val="19"/>
          </w:rPr>
          <w:t>http://biblioclub.ru/index.php?page=book&amp;id=273678</w:t>
        </w:r>
      </w:hyperlink>
    </w:p>
    <w:p w:rsidR="001B4F68" w:rsidRPr="001E7510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sz w:val="19"/>
          <w:szCs w:val="19"/>
        </w:rPr>
        <w:t xml:space="preserve">3.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А.Н.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- 4-е изд. - Москва : Издательско-торговая корпорация «Дашков и К°», 2016. - 372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978-5-394-02676-8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http://biblioclub.ru/index.php?page=book&amp;id=453893</w:t>
        </w:r>
      </w:hyperlink>
    </w:p>
    <w:p w:rsidR="001B4F68" w:rsidRPr="001E7510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Управление рисками в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инновационно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-инвестиционной деятельности предприятия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И.И.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Передеряев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Р.С. Голов. - 3-е изд. - Москва : Издательско-торговая корпорация «Дашков и К°», 2017. - 418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978-5-394-02256-2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http://biblioclub.ru/index.php?page=book&amp;id=454050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Pr="001E7510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С.Н. Управление рисками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С.Н.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-Дана, 2012. - 512 с. - ISBN 5-238-00861-9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http://biblioclub.ru/index.php?page=book&amp;id=117545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lastRenderedPageBreak/>
        <w:t xml:space="preserve">3.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Уколов, А.И. Управление рисками страховой организации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А.И. Уколов. - 2-е изд., стер.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-Медиа, 2017. - 468 с. : ил., схем., табл.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978-5-4475-9317-9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http://biblioclub.ru/index.php?page=book&amp;id=226142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Кудрявцев, А.А. Введение в количественный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А.А. Кудрявцев, А.В.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Радионов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Санкт-Петербургский государственный университет. - Санкт-Петербург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Санкт-Петербургского Государственного Университета, 2016. - 192 с.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978-5-288-05651-2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http://biblioclub.ru/index.php?page=book&amp;id=457952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Pr="00285E5D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Кулешова, Е.В. Управление рисками проектов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Е.В. Кулешова ; авт.-сост. Е.В. Кулешова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Эль Контент, 2013. - 188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.: с. 171-172. - ISBN 978-5-4332-0131-6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http://biblioclub.ru/index.php?page=book&amp;id=480600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6547E9" w:rsidRPr="009038C1" w:rsidRDefault="006547E9" w:rsidP="006547E9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6547E9" w:rsidRPr="001007F8" w:rsidRDefault="006547E9" w:rsidP="006547E9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b/>
          <w:sz w:val="20"/>
          <w:szCs w:val="20"/>
          <w:lang w:eastAsia="ru-RU"/>
        </w:rPr>
        <w:t xml:space="preserve">5.6. </w:t>
      </w:r>
      <w:r w:rsidRPr="001007F8">
        <w:rPr>
          <w:rFonts w:ascii="Times New Roman" w:hAnsi="Times New Roman"/>
          <w:b/>
          <w:sz w:val="20"/>
          <w:szCs w:val="20"/>
          <w:lang w:eastAsia="ru-RU"/>
        </w:rPr>
        <w:t>ПРОГРАММА ДИСЦИПЛИНЫ</w:t>
      </w:r>
    </w:p>
    <w:p w:rsidR="006547E9" w:rsidRPr="001007F8" w:rsidRDefault="006547E9" w:rsidP="006547E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1007F8">
        <w:rPr>
          <w:rFonts w:ascii="Times New Roman" w:hAnsi="Times New Roman"/>
          <w:b/>
          <w:bCs/>
          <w:sz w:val="20"/>
          <w:szCs w:val="20"/>
          <w:lang w:eastAsia="ru-RU"/>
        </w:rPr>
        <w:t xml:space="preserve">«КУРСОВОЙ ПРОЕКТ ПО </w:t>
      </w:r>
      <w:r w:rsidRPr="001007F8">
        <w:rPr>
          <w:rFonts w:ascii="Times New Roman" w:hAnsi="Times New Roman"/>
          <w:b/>
          <w:sz w:val="20"/>
          <w:szCs w:val="20"/>
        </w:rPr>
        <w:t>БУХГАЛТЕРСКОМУ УЧЕТУ</w:t>
      </w:r>
      <w:r w:rsidRPr="001007F8">
        <w:rPr>
          <w:rFonts w:ascii="Times New Roman" w:hAnsi="Times New Roman"/>
          <w:b/>
          <w:bCs/>
          <w:sz w:val="20"/>
          <w:szCs w:val="20"/>
          <w:lang w:eastAsia="ru-RU"/>
        </w:rPr>
        <w:t>»</w:t>
      </w:r>
    </w:p>
    <w:p w:rsidR="006547E9" w:rsidRPr="001007F8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</w:rPr>
        <w:t xml:space="preserve">       </w:t>
      </w:r>
      <w:r w:rsidRPr="001007F8">
        <w:rPr>
          <w:rFonts w:ascii="Times New Roman" w:hAnsi="Times New Roman"/>
          <w:bCs/>
          <w:sz w:val="20"/>
          <w:szCs w:val="20"/>
        </w:rPr>
        <w:t xml:space="preserve">Дисциплина </w:t>
      </w:r>
      <w:r w:rsidRPr="001007F8">
        <w:rPr>
          <w:rFonts w:ascii="Times New Roman" w:hAnsi="Times New Roman"/>
          <w:sz w:val="20"/>
          <w:szCs w:val="20"/>
        </w:rPr>
        <w:t>«</w:t>
      </w:r>
      <w:r w:rsidRPr="001007F8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007F8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профессиональных и трудовых действий специалиста э</w:t>
      </w:r>
      <w:r w:rsidRPr="001007F8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007F8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1007F8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1007F8">
        <w:rPr>
          <w:rFonts w:ascii="Times New Roman" w:hAnsi="Times New Roman"/>
          <w:sz w:val="20"/>
          <w:szCs w:val="20"/>
        </w:rPr>
        <w:t>).</w:t>
      </w:r>
    </w:p>
    <w:p w:rsidR="006547E9" w:rsidRPr="001007F8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1007F8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hAnsi="Times New Roman"/>
          <w:sz w:val="20"/>
          <w:szCs w:val="20"/>
        </w:rPr>
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 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007F8">
        <w:rPr>
          <w:rFonts w:ascii="Times New Roman" w:hAnsi="Times New Roman"/>
          <w:b/>
          <w:i/>
          <w:sz w:val="20"/>
          <w:szCs w:val="20"/>
        </w:rPr>
        <w:t>Знать: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>- сущность учетных регистров, исправления ошибок в них;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007F8">
        <w:rPr>
          <w:rFonts w:ascii="Times New Roman" w:hAnsi="Times New Roman"/>
          <w:b/>
          <w:i/>
          <w:sz w:val="20"/>
          <w:szCs w:val="20"/>
        </w:rPr>
        <w:t>Уметь: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lastRenderedPageBreak/>
        <w:t>- открывать счета бухгалтерского учета;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007F8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</w:t>
      </w:r>
      <w:r>
        <w:rPr>
          <w:rFonts w:ascii="Times New Roman" w:hAnsi="Times New Roman"/>
          <w:sz w:val="20"/>
          <w:szCs w:val="20"/>
        </w:rPr>
        <w:t xml:space="preserve"> </w:t>
      </w:r>
      <w:r w:rsidRPr="001007F8">
        <w:rPr>
          <w:rFonts w:ascii="Times New Roman" w:hAnsi="Times New Roman"/>
          <w:sz w:val="20"/>
          <w:szCs w:val="20"/>
        </w:rPr>
        <w:t>счетам;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007F8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1007F8">
        <w:rPr>
          <w:rFonts w:ascii="Times New Roman" w:hAnsi="Times New Roman"/>
          <w:color w:val="1D1B11"/>
          <w:sz w:val="20"/>
          <w:szCs w:val="20"/>
        </w:rPr>
        <w:t>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007F8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1007F8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1007F8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007F8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6547E9" w:rsidRPr="001007F8" w:rsidRDefault="006547E9" w:rsidP="001B4F6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6547E9" w:rsidRPr="001007F8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6547E9" w:rsidRPr="001007F8" w:rsidRDefault="006547E9" w:rsidP="001B4F68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Дисциплина «</w:t>
      </w:r>
      <w:r w:rsidRPr="001007F8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007F8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1007F8">
        <w:rPr>
          <w:rFonts w:ascii="Times New Roman" w:hAnsi="Times New Roman"/>
          <w:sz w:val="20"/>
          <w:szCs w:val="20"/>
        </w:rPr>
        <w:t xml:space="preserve">«Сквозная семестровая деловая игра «Налоговая проверка»»,  «Научно-исследовательская работа  по финансовому делу». </w:t>
      </w:r>
    </w:p>
    <w:p w:rsidR="006547E9" w:rsidRPr="001007F8" w:rsidRDefault="006547E9" w:rsidP="001B4F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1007F8">
        <w:rPr>
          <w:rFonts w:ascii="Times New Roman" w:hAnsi="Times New Roman"/>
          <w:sz w:val="20"/>
          <w:szCs w:val="20"/>
        </w:rPr>
        <w:t xml:space="preserve">освоения </w:t>
      </w:r>
      <w:r w:rsidRPr="001007F8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1007F8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007F8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1007F8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color w:val="FF0000"/>
          <w:sz w:val="20"/>
          <w:szCs w:val="20"/>
        </w:rPr>
      </w:pPr>
      <w:r w:rsidRPr="001007F8">
        <w:rPr>
          <w:rFonts w:ascii="Times New Roman" w:hAnsi="Times New Roman"/>
          <w:b/>
          <w:sz w:val="20"/>
          <w:szCs w:val="20"/>
        </w:rPr>
        <w:t>Задачи</w:t>
      </w:r>
      <w:r w:rsidRPr="001007F8">
        <w:rPr>
          <w:rFonts w:ascii="Times New Roman" w:hAnsi="Times New Roman"/>
          <w:sz w:val="20"/>
          <w:szCs w:val="20"/>
        </w:rPr>
        <w:t xml:space="preserve"> дисциплины: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 xml:space="preserve">- </w:t>
      </w: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1007F8">
        <w:rPr>
          <w:rFonts w:ascii="Times New Roman" w:hAnsi="Times New Roman"/>
          <w:sz w:val="20"/>
          <w:szCs w:val="20"/>
        </w:rPr>
        <w:t>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6547E9" w:rsidRPr="001007F8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hAnsi="Times New Roman"/>
          <w:sz w:val="20"/>
          <w:szCs w:val="20"/>
        </w:rPr>
        <w:t xml:space="preserve">- </w:t>
      </w: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документов;</w:t>
      </w:r>
    </w:p>
    <w:p w:rsidR="006547E9" w:rsidRPr="006547E9" w:rsidRDefault="006547E9" w:rsidP="001B4F6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007F8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6547E9" w:rsidRPr="001007F8" w:rsidRDefault="006547E9" w:rsidP="001B4F68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t>4. Образовательные результаты</w:t>
      </w:r>
    </w:p>
    <w:p w:rsidR="006547E9" w:rsidRPr="001007F8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2317"/>
        <w:gridCol w:w="1051"/>
        <w:gridCol w:w="2291"/>
        <w:gridCol w:w="1843"/>
        <w:gridCol w:w="1676"/>
      </w:tblGrid>
      <w:tr w:rsidR="006547E9" w:rsidRPr="001007F8" w:rsidTr="001B4F68">
        <w:trPr>
          <w:trHeight w:val="385"/>
        </w:trPr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</w:rPr>
              <w:t>Образователь</w:t>
            </w: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ные результаты модуля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007F8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6547E9" w:rsidRPr="001007F8" w:rsidTr="001B4F68">
        <w:trPr>
          <w:trHeight w:val="988"/>
        </w:trPr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1007F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ОР.1.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анализа и интерпретации финансовой, </w:t>
            </w:r>
            <w:proofErr w:type="gramStart"/>
            <w:r w:rsidRPr="001007F8">
              <w:rPr>
                <w:rFonts w:ascii="Times New Roman" w:hAnsi="Times New Roman"/>
                <w:sz w:val="20"/>
                <w:szCs w:val="20"/>
              </w:rPr>
              <w:t>бухгалтерскую</w:t>
            </w:r>
            <w:proofErr w:type="gramEnd"/>
            <w:r w:rsidRPr="001007F8">
              <w:rPr>
                <w:rFonts w:ascii="Times New Roman" w:hAnsi="Times New Roman"/>
                <w:sz w:val="20"/>
                <w:szCs w:val="20"/>
              </w:rPr>
              <w:t xml:space="preserve"> и иной информации, содержащейся в отчетности предприятий различных форм собственности, организаций, ведомств и т.д.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ПК-5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  <w:tr w:rsidR="006547E9" w:rsidRPr="001007F8" w:rsidTr="001B4F68">
        <w:trPr>
          <w:trHeight w:val="3977"/>
        </w:trPr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6547E9" w:rsidRPr="001007F8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ОР.2.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1.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Демонстрирует навыки осуществления документирования хозяйственных операций, проведения учета денежных средств, разработки рабочего плана счетов бухгалтерского учета организации и формирования на его основе бухгалтерских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007F8">
              <w:rPr>
                <w:rFonts w:ascii="Times New Roman" w:hAnsi="Times New Roman"/>
                <w:sz w:val="20"/>
                <w:szCs w:val="20"/>
              </w:rPr>
              <w:t>проводки, как по учету источников, так и итогам инвентаризации и финансовых обязательств организации.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ПК-5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</w:tbl>
    <w:p w:rsidR="006547E9" w:rsidRDefault="006547E9" w:rsidP="001B4F6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6547E9" w:rsidRPr="001007F8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lastRenderedPageBreak/>
        <w:t>5. Содержание дисциплины</w:t>
      </w:r>
    </w:p>
    <w:p w:rsidR="006547E9" w:rsidRPr="001007F8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007F8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2"/>
        <w:gridCol w:w="1111"/>
        <w:gridCol w:w="1272"/>
        <w:gridCol w:w="950"/>
        <w:gridCol w:w="1304"/>
        <w:gridCol w:w="1678"/>
      </w:tblGrid>
      <w:tr w:rsidR="006547E9" w:rsidRPr="001007F8" w:rsidTr="00DD66F0">
        <w:trPr>
          <w:cantSplit/>
        </w:trPr>
        <w:tc>
          <w:tcPr>
            <w:tcW w:w="20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6547E9" w:rsidRPr="001007F8" w:rsidTr="00DD66F0">
        <w:trPr>
          <w:trHeight w:val="941"/>
        </w:trPr>
        <w:tc>
          <w:tcPr>
            <w:tcW w:w="20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1007F8">
              <w:rPr>
                <w:rFonts w:ascii="Times New Roman" w:hAnsi="Times New Roman"/>
                <w:sz w:val="20"/>
                <w:szCs w:val="20"/>
              </w:rPr>
              <w:t>Практи-ческие</w:t>
            </w:r>
            <w:proofErr w:type="spellEnd"/>
            <w:proofErr w:type="gramEnd"/>
            <w:r w:rsidRPr="001007F8">
              <w:rPr>
                <w:rFonts w:ascii="Times New Roman" w:hAnsi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547E9" w:rsidRPr="001007F8" w:rsidTr="00DD66F0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 семестр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1. Теоретическая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1.1 Объекты, основные задачи  и актуальность темы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1.2 Правовая основа  рассматриваемого вопроса в курсовом проекте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2. Раздел 2. Аналитическая (практическая)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2.1. Аналитическая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2.2. Практическая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3.1 Формулировка выводов по теме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3.2 Защита курсового проекта и критерии оценки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1007F8" w:rsidRDefault="006547E9" w:rsidP="00DD66F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6547E9" w:rsidRPr="001007F8" w:rsidTr="00DD66F0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72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47E9" w:rsidRPr="001007F8" w:rsidRDefault="006547E9" w:rsidP="00DD66F0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6547E9" w:rsidRPr="001007F8" w:rsidRDefault="006547E9" w:rsidP="006547E9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6547E9" w:rsidRPr="001007F8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007F8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6547E9" w:rsidRPr="001007F8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6547E9" w:rsidRPr="001007F8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6547E9" w:rsidRPr="001007F8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Метод проектов</w:t>
      </w:r>
    </w:p>
    <w:p w:rsidR="006547E9" w:rsidRPr="001007F8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007F8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6547E9" w:rsidRPr="001007F8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007F8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6547E9" w:rsidRPr="001007F8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007F8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p w:rsidR="006547E9" w:rsidRPr="001007F8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0"/>
          <w:szCs w:val="20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1616"/>
      </w:tblGrid>
      <w:tr w:rsidR="006547E9" w:rsidRPr="001007F8" w:rsidTr="00DD66F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1007F8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1007F8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6547E9" w:rsidRPr="001007F8" w:rsidTr="00DD66F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547E9" w:rsidRPr="001007F8" w:rsidTr="00DD66F0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1. Теоретическая часть курсового проекта</w:t>
            </w:r>
          </w:p>
        </w:tc>
      </w:tr>
      <w:tr w:rsidR="006547E9" w:rsidRPr="001007F8" w:rsidTr="00DD66F0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ОР.1.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6547E9" w:rsidRPr="001007F8" w:rsidTr="00DD66F0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ОР.1.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Обоснование актуальности темы</w:t>
            </w:r>
          </w:p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ОР.1.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2. Аналитическая (практическая) часть курсового проекта</w:t>
            </w:r>
          </w:p>
        </w:tc>
      </w:tr>
      <w:tr w:rsidR="006547E9" w:rsidRPr="001007F8" w:rsidTr="00DD66F0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Полнота анализа.</w:t>
            </w:r>
          </w:p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</w:tr>
      <w:tr w:rsidR="006547E9" w:rsidRPr="001007F8" w:rsidTr="00DD66F0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Оригинальность в системе «</w:t>
            </w:r>
            <w:proofErr w:type="spellStart"/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Антипла-гиат</w:t>
            </w:r>
            <w:proofErr w:type="spellEnd"/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6547E9" w:rsidRPr="001007F8" w:rsidTr="00DD66F0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ОР.2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caps/>
                <w:sz w:val="20"/>
                <w:szCs w:val="20"/>
              </w:rPr>
              <w:t>6.</w:t>
            </w:r>
            <w:r w:rsidRPr="001007F8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547E9" w:rsidRPr="001007F8" w:rsidRDefault="006547E9" w:rsidP="00DD66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007F8">
              <w:rPr>
                <w:rFonts w:ascii="Times New Roman" w:hAnsi="Times New Roman"/>
                <w:sz w:val="20"/>
                <w:szCs w:val="20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6547E9" w:rsidRPr="001007F8" w:rsidTr="00DD66F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1007F8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007F8">
              <w:rPr>
                <w:rFonts w:ascii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6547E9" w:rsidRPr="001007F8" w:rsidRDefault="006547E9" w:rsidP="006547E9">
      <w:pPr>
        <w:shd w:val="clear" w:color="auto" w:fill="FFFFFF"/>
        <w:spacing w:after="0" w:line="240" w:lineRule="auto"/>
        <w:jc w:val="both"/>
        <w:rPr>
          <w:rFonts w:ascii="Times New Roman" w:hAnsi="Times New Roman" w:cstheme="minorBidi"/>
          <w:sz w:val="20"/>
          <w:szCs w:val="20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1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3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64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1B4F68" w:rsidRPr="00EE17B3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6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547E9" w:rsidRDefault="006547E9" w:rsidP="006547E9">
      <w:pPr>
        <w:spacing w:after="0" w:line="240" w:lineRule="auto"/>
        <w:rPr>
          <w:rFonts w:ascii="Times New Roman" w:hAnsi="Times New Roman"/>
          <w:b/>
          <w:sz w:val="24"/>
          <w:szCs w:val="24"/>
          <w:shd w:val="clear" w:color="auto" w:fill="F2F2F2" w:themeFill="background1" w:themeFillShade="F2"/>
        </w:rPr>
      </w:pPr>
    </w:p>
    <w:p w:rsidR="006547E9" w:rsidRPr="009038C1" w:rsidRDefault="006547E9" w:rsidP="006547E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5.7. 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038C1">
        <w:rPr>
          <w:rFonts w:ascii="Times New Roman" w:hAnsi="Times New Roman"/>
          <w:b/>
          <w:sz w:val="19"/>
          <w:szCs w:val="19"/>
        </w:rPr>
        <w:t>СКВОЗНАЯ СЕМЕСТРОВАЯ ДЕЛОВАЯ ИГРА «НАЛОГОВАЯ ПРОВЕРКА</w:t>
      </w: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>Дисциплина «Сквозная семестровая деловая игра «Налоговая проверка»</w:t>
      </w:r>
      <w:r>
        <w:rPr>
          <w:rFonts w:ascii="Times New Roman" w:hAnsi="Times New Roman"/>
          <w:bCs/>
          <w:sz w:val="19"/>
          <w:szCs w:val="19"/>
          <w:lang w:eastAsia="ru-RU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как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собирать и анализировать исходные данные, анализировать и интерпретировать  цифровую информацию, содержащуюся в налоговой отчетности предприятий различных организационно-правовых форм.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основы современной теории налогов и налогообложения,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методику проведения налоговых проверок;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методы и приемы проведения налогового контроля, налоговых проверок;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методы анализа результатов налогового контроля;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права, обязанности налогоплательщиков и налоговых органов,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ответственность налогоплательщиков за нарушения налогового законодательства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основы организации налогового администрирования; 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механизм исчисления организациями федеральных, региональных и местных налогов и сборов, порядок их уплаты.</w:t>
      </w:r>
    </w:p>
    <w:p w:rsidR="006547E9" w:rsidRPr="009038C1" w:rsidRDefault="006547E9" w:rsidP="006547E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оценивать современные тенденции в развитии налоговой системы России;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производить расчеты сумм налогов, подлежащих внесению в бюджет организациями;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анализировать исполнение налоговых обязательств хозяйствующих субъектов;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осуществлять анализ и контроль налоговой отчетности организаций и учреждений;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формулировать собственную позицию по вопросам современной налоговой политики в Российской Федерации.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координации работы налоговых и правоохранительных органов по выявлению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 пресечению нарушений законодательства о налогах и сборах;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методикой организации и осуществления налогового контроля;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методами осуществления контроля финансово-хозяйственной деятельности хозяйствующих субъектов;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методами анализа материалов проводимых налоговых проверок и иных мероприятий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налогового контроля, подготовки предложений по совершенствованию различных контрольных процедур;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контроля и учета за результатами деятельности подчиненных.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 xml:space="preserve">дисциплин: </w:t>
      </w:r>
      <w:proofErr w:type="gramStart"/>
      <w:r w:rsidRPr="009038C1">
        <w:rPr>
          <w:rFonts w:ascii="Times New Roman" w:hAnsi="Times New Roman"/>
          <w:sz w:val="19"/>
          <w:szCs w:val="19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547E9" w:rsidRPr="009038C1" w:rsidRDefault="006547E9" w:rsidP="006547E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>Целью</w:t>
      </w:r>
      <w:r>
        <w:rPr>
          <w:rFonts w:ascii="Times New Roman" w:hAnsi="Times New Roman"/>
          <w:b/>
          <w:bCs/>
          <w:iCs/>
          <w:sz w:val="19"/>
          <w:szCs w:val="19"/>
        </w:rPr>
        <w:t xml:space="preserve">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9038C1">
        <w:rPr>
          <w:rFonts w:ascii="Times New Roman" w:hAnsi="Times New Roman"/>
          <w:color w:val="000000"/>
          <w:sz w:val="19"/>
          <w:szCs w:val="19"/>
        </w:rPr>
        <w:t>Сквозная семестровая деловая игра «Налоговая проверка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» является формирование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развивает исследовательские и творческие навыки студентов, позволяет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сформировать как общие, так и профессиональные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компетенции.</w:t>
      </w:r>
    </w:p>
    <w:p w:rsidR="006547E9" w:rsidRPr="009038C1" w:rsidRDefault="006547E9" w:rsidP="006547E9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организовывать собственную деятельность, выбирать типовые методы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 способы выполнения профессиональных задач, оценивать их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эффективность и качество;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принимать решения в стандартных и нестандартных ситуациях и нести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за них ответственность;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осуществлять поиск и использование информации, необходимой для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эффективного выполнения профессиональных задач,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профессионального и личностного развития;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lastRenderedPageBreak/>
        <w:t>- владеть информационной культурой, анализировать и оценивать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информацию с использованием информационно-коммуникационных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технологий;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работать в коллективе и команде, эффективно общаться с коллегами</w:t>
      </w:r>
      <w:proofErr w:type="gramStart"/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,</w:t>
      </w:r>
      <w:proofErr w:type="gramEnd"/>
      <w:r w:rsidRPr="009038C1">
        <w:rPr>
          <w:rFonts w:ascii="Times New Roman" w:hAnsi="Times New Roman"/>
          <w:sz w:val="19"/>
          <w:szCs w:val="19"/>
        </w:rPr>
        <w:t>руководством, потребителями;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брать на себя ответственность за работу членов команд</w:t>
      </w:r>
      <w:proofErr w:type="gramStart"/>
      <w:r w:rsidRPr="009038C1">
        <w:rPr>
          <w:rFonts w:ascii="Times New Roman" w:hAnsi="Times New Roman"/>
          <w:sz w:val="19"/>
          <w:szCs w:val="19"/>
        </w:rPr>
        <w:t>ы(</w:t>
      </w:r>
      <w:proofErr w:type="gramEnd"/>
      <w:r w:rsidRPr="009038C1">
        <w:rPr>
          <w:rFonts w:ascii="Times New Roman" w:hAnsi="Times New Roman"/>
          <w:sz w:val="19"/>
          <w:szCs w:val="19"/>
        </w:rPr>
        <w:t>подчиненных), результат выполнения заданий;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ориентироваться в условиях частой смены технологий</w:t>
      </w:r>
      <w:r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в профессиональной деятельности.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показать особенности построения и принципы организации налоговой системы Российской Федерации;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формирование базовых знаний и практических навыков по исчислению и уплате налогов.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6547E9" w:rsidRPr="009038C1" w:rsidTr="00DD66F0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547E9" w:rsidRPr="009038C1" w:rsidTr="00DD66F0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ПК-20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3"/>
        <w:gridCol w:w="4420"/>
        <w:gridCol w:w="935"/>
        <w:gridCol w:w="934"/>
        <w:gridCol w:w="1543"/>
        <w:gridCol w:w="1123"/>
        <w:gridCol w:w="937"/>
      </w:tblGrid>
      <w:tr w:rsidR="006547E9" w:rsidRPr="009038C1" w:rsidTr="00DD66F0">
        <w:trPr>
          <w:trHeight w:val="203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547E9" w:rsidRPr="009038C1" w:rsidTr="00DD66F0">
        <w:trPr>
          <w:trHeight w:val="533"/>
        </w:trPr>
        <w:tc>
          <w:tcPr>
            <w:tcW w:w="5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220D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6547E9" w:rsidRPr="009038C1" w:rsidTr="00DD66F0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220D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31</w:t>
            </w:r>
          </w:p>
        </w:tc>
      </w:tr>
      <w:tr w:rsidR="006547E9" w:rsidRPr="009038C1" w:rsidTr="00DD66F0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Оценка правильности исчисления и уплаты косвенных налогов: НДС; Акцизы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11</w:t>
            </w:r>
          </w:p>
        </w:tc>
      </w:tr>
      <w:tr w:rsidR="006547E9" w:rsidRPr="009038C1" w:rsidTr="00DD66F0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исполнения обязанности налогового агента по НДФЛ и правильность применения налоговых вычетов по НДФЛ налогоплательщиками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правильности исчисления налога на прибыль организаций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73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220D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2 этап. Проверка исчисления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региональных и местных налогов и сборов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6547E9" w:rsidRPr="009038C1" w:rsidTr="00DD66F0">
        <w:trPr>
          <w:trHeight w:val="398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налогов физическими лицами: Транспортный налог; Налог на имущество физических лиц;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6547E9" w:rsidRPr="009038C1" w:rsidTr="00DD66F0">
        <w:trPr>
          <w:trHeight w:val="417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налогов юридическими лицами: Транспортный налог; Налог на имущество организаций;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547E9" w:rsidRPr="009038C1" w:rsidTr="00DD66F0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220D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6547E9" w:rsidRPr="009038C1" w:rsidTr="00DD66F0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УСН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ЕНВД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порядка применения патентной системы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6547E9" w:rsidRPr="009038C1" w:rsidTr="00DD66F0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220D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4 этап.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Проверка исчисления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22</w:t>
            </w:r>
          </w:p>
        </w:tc>
      </w:tr>
      <w:tr w:rsidR="006547E9" w:rsidRPr="009038C1" w:rsidTr="00DD66F0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Проверка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правильности определения фонда оплаты труда</w:t>
            </w:r>
            <w:proofErr w:type="gramEnd"/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11</w:t>
            </w:r>
          </w:p>
        </w:tc>
      </w:tr>
      <w:tr w:rsidR="006547E9" w:rsidRPr="009038C1" w:rsidTr="00DD66F0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и уплаты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11</w:t>
            </w:r>
          </w:p>
        </w:tc>
      </w:tr>
      <w:tr w:rsidR="006547E9" w:rsidRPr="009038C1" w:rsidTr="00DD66F0">
        <w:trPr>
          <w:trHeight w:val="357"/>
        </w:trPr>
        <w:tc>
          <w:tcPr>
            <w:tcW w:w="43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06295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06295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4"/>
        <w:gridCol w:w="36"/>
        <w:gridCol w:w="89"/>
        <w:gridCol w:w="1687"/>
        <w:gridCol w:w="1534"/>
        <w:gridCol w:w="41"/>
        <w:gridCol w:w="1041"/>
        <w:gridCol w:w="67"/>
        <w:gridCol w:w="1167"/>
        <w:gridCol w:w="1386"/>
        <w:gridCol w:w="1213"/>
      </w:tblGrid>
      <w:tr w:rsidR="006547E9" w:rsidRPr="009038C1" w:rsidTr="00DD66F0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547E9" w:rsidRPr="009038C1" w:rsidTr="00DD66F0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547E9" w:rsidRPr="009038C1" w:rsidTr="00DD66F0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6547E9" w:rsidRPr="009038C1" w:rsidTr="00DD66F0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</w:tr>
      <w:tr w:rsidR="006547E9" w:rsidRPr="009038C1" w:rsidTr="00DD66F0">
        <w:trPr>
          <w:trHeight w:val="478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6547E9" w:rsidRPr="009038C1" w:rsidTr="00DD66F0">
        <w:trPr>
          <w:trHeight w:val="537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6547E9" w:rsidRPr="009038C1" w:rsidTr="00DD66F0">
        <w:trPr>
          <w:trHeight w:val="18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 этап. Проверка исчисления региональных и местных налогов и сборов</w:t>
            </w:r>
          </w:p>
        </w:tc>
      </w:tr>
      <w:tr w:rsidR="006547E9" w:rsidRPr="009038C1" w:rsidTr="00DD66F0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6547E9" w:rsidRPr="009038C1" w:rsidTr="00DD66F0">
        <w:trPr>
          <w:trHeight w:val="15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</w:tr>
      <w:tr w:rsidR="006547E9" w:rsidRPr="009038C1" w:rsidTr="00DD66F0">
        <w:trPr>
          <w:trHeight w:val="463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0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6547E9" w:rsidRPr="009038C1" w:rsidTr="00DD66F0">
        <w:trPr>
          <w:trHeight w:val="529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12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этап. Проверка исчисления страховых взносов</w:t>
            </w:r>
          </w:p>
        </w:tc>
      </w:tr>
      <w:tr w:rsidR="006547E9" w:rsidRPr="009038C1" w:rsidTr="00DD66F0">
        <w:trPr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81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6547E9" w:rsidRPr="009038C1" w:rsidTr="00DD66F0">
        <w:trPr>
          <w:trHeight w:val="195"/>
        </w:trPr>
        <w:tc>
          <w:tcPr>
            <w:tcW w:w="72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47E9" w:rsidRPr="00543ED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43ED1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(курсовой проект)</w:t>
            </w:r>
            <w:r w:rsidRPr="00543ED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547E9" w:rsidRPr="009038C1" w:rsidRDefault="006547E9" w:rsidP="006547E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B4F68" w:rsidRPr="005C35D9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0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7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7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1B4F68" w:rsidRDefault="001B4F68" w:rsidP="006547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</w:p>
    <w:p w:rsidR="006547E9" w:rsidRPr="006547E9" w:rsidRDefault="006547E9" w:rsidP="006547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5.</w:t>
      </w:r>
      <w:r>
        <w:rPr>
          <w:rFonts w:ascii="Times New Roman" w:hAnsi="Times New Roman"/>
          <w:b/>
          <w:sz w:val="19"/>
          <w:szCs w:val="19"/>
        </w:rPr>
        <w:t>8</w:t>
      </w:r>
      <w:r w:rsidRPr="009038C1">
        <w:rPr>
          <w:rFonts w:ascii="Times New Roman" w:hAnsi="Times New Roman"/>
          <w:b/>
          <w:sz w:val="19"/>
          <w:szCs w:val="19"/>
        </w:rPr>
        <w:t>. ПРОГРАММА ДИСЦИПЛИНЫ</w:t>
      </w:r>
    </w:p>
    <w:p w:rsidR="006547E9" w:rsidRDefault="006547E9" w:rsidP="006547E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«НАУЧНО-ИССЛЕДОВАТЕЛЬСКАЯ РАБОТА ПО ФИНАНСОВОМУ ДЕЛУ»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>«Научно-исследовательская работа по финансовому делу» (НИР), как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038C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ОПК-2: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    способностью осуществлять сбор, анализ и обработку данных, необходимых для решения профессиональных задач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предприятий;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 xml:space="preserve">ПК-21: 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информации. 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9038C1">
        <w:rPr>
          <w:rFonts w:ascii="Times New Roman" w:hAnsi="Times New Roman"/>
          <w:sz w:val="19"/>
          <w:szCs w:val="19"/>
        </w:rPr>
        <w:t>составления и оформления финансовой документации в организации</w:t>
      </w:r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9038C1">
        <w:rPr>
          <w:rFonts w:ascii="Times New Roman" w:hAnsi="Times New Roman"/>
          <w:sz w:val="19"/>
          <w:szCs w:val="19"/>
        </w:rPr>
        <w:t>систематизировать финансовую информацию</w:t>
      </w:r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6547E9" w:rsidRPr="009038C1" w:rsidRDefault="006547E9" w:rsidP="006547E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sz w:val="19"/>
          <w:szCs w:val="19"/>
        </w:rPr>
        <w:t>подготовки, проверки документов, участвующих в финансовых операциях.</w:t>
      </w:r>
    </w:p>
    <w:p w:rsidR="006547E9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6547E9" w:rsidRPr="009038C1" w:rsidRDefault="006547E9" w:rsidP="006547E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6547E9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547E9" w:rsidRPr="009038C1" w:rsidRDefault="006547E9" w:rsidP="006547E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Целью</w:t>
      </w:r>
      <w:r w:rsidRPr="009038C1">
        <w:rPr>
          <w:rFonts w:ascii="Times New Roman" w:hAnsi="Times New Roman"/>
          <w:sz w:val="19"/>
          <w:szCs w:val="19"/>
        </w:rPr>
        <w:t xml:space="preserve"> освоения дисциплины «Научно-исследовательская работа по финансовому делу» является формирование у студентов системы научных и практических знаний, умений и навыков в области финансового дела.</w:t>
      </w:r>
    </w:p>
    <w:p w:rsidR="006547E9" w:rsidRPr="009038C1" w:rsidRDefault="006547E9" w:rsidP="006547E9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lastRenderedPageBreak/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формирование у обучающихся ряда знаний, умений и владения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1989"/>
        <w:gridCol w:w="1378"/>
        <w:gridCol w:w="2292"/>
        <w:gridCol w:w="1843"/>
        <w:gridCol w:w="1676"/>
      </w:tblGrid>
      <w:tr w:rsidR="006547E9" w:rsidRPr="009038C1" w:rsidTr="00DD66F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6547E9" w:rsidRPr="009038C1" w:rsidTr="00DD66F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ОР.1.1.</w:t>
            </w:r>
          </w:p>
          <w:p w:rsidR="006547E9" w:rsidRPr="009038C1" w:rsidRDefault="006547E9" w:rsidP="00DD66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ОПК-2, ПК-5, ПК-21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6547E9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94"/>
        <w:gridCol w:w="4391"/>
        <w:gridCol w:w="926"/>
        <w:gridCol w:w="925"/>
        <w:gridCol w:w="1529"/>
        <w:gridCol w:w="1112"/>
        <w:gridCol w:w="928"/>
      </w:tblGrid>
      <w:tr w:rsidR="006547E9" w:rsidRPr="009038C1" w:rsidTr="00DD66F0">
        <w:trPr>
          <w:trHeight w:val="203"/>
        </w:trPr>
        <w:tc>
          <w:tcPr>
            <w:tcW w:w="5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29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6547E9" w:rsidRPr="009038C1" w:rsidTr="00DD66F0">
        <w:trPr>
          <w:trHeight w:val="533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47E9" w:rsidRPr="009038C1" w:rsidRDefault="006547E9" w:rsidP="00DD66F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547E9" w:rsidRPr="009038C1" w:rsidTr="00DD66F0">
        <w:trPr>
          <w:trHeight w:val="1"/>
        </w:trPr>
        <w:tc>
          <w:tcPr>
            <w:tcW w:w="90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26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Методика работы с научно-исследовательской литературой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Этапы разработки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Раздел 2. Особенности разработки отдельных частей (разделов)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58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первой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</w:tr>
      <w:tr w:rsidR="006547E9" w:rsidRPr="009038C1" w:rsidTr="00DD66F0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</w:tr>
      <w:tr w:rsidR="006547E9" w:rsidRPr="009038C1" w:rsidTr="00DD66F0">
        <w:trPr>
          <w:trHeight w:val="279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 Подготовка к защите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24</w:t>
            </w:r>
          </w:p>
        </w:tc>
      </w:tr>
      <w:tr w:rsidR="006547E9" w:rsidRPr="009038C1" w:rsidTr="00DD66F0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Особенности защиты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6547E9" w:rsidRPr="009038C1" w:rsidTr="00DD66F0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Критерии оценки и значимости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7E9" w:rsidRPr="009C7495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7495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6547E9" w:rsidRPr="009038C1" w:rsidTr="00DD66F0">
        <w:trPr>
          <w:trHeight w:val="357"/>
        </w:trPr>
        <w:tc>
          <w:tcPr>
            <w:tcW w:w="43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  <w:r w:rsidRPr="009C749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47E9" w:rsidRPr="009C7495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6547E9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6547E9" w:rsidRPr="009038C1" w:rsidRDefault="006547E9" w:rsidP="006547E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B4F68" w:rsidRDefault="001B4F68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lastRenderedPageBreak/>
        <w:t>6. 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6547E9" w:rsidRPr="009038C1" w:rsidRDefault="006547E9" w:rsidP="00654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"/>
        <w:gridCol w:w="1896"/>
        <w:gridCol w:w="35"/>
        <w:gridCol w:w="1481"/>
        <w:gridCol w:w="1801"/>
        <w:gridCol w:w="41"/>
        <w:gridCol w:w="1035"/>
        <w:gridCol w:w="66"/>
        <w:gridCol w:w="1160"/>
        <w:gridCol w:w="1378"/>
        <w:gridCol w:w="1205"/>
      </w:tblGrid>
      <w:tr w:rsidR="006547E9" w:rsidRPr="009038C1" w:rsidTr="00DD66F0">
        <w:trPr>
          <w:trHeight w:val="600"/>
        </w:trPr>
        <w:tc>
          <w:tcPr>
            <w:tcW w:w="466" w:type="dxa"/>
            <w:vMerge w:val="restart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321" w:type="dxa"/>
            <w:vMerge w:val="restart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607" w:type="dxa"/>
            <w:vMerge w:val="restart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2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547E9" w:rsidRPr="009038C1" w:rsidTr="00DD66F0">
        <w:trPr>
          <w:trHeight w:val="300"/>
        </w:trPr>
        <w:tc>
          <w:tcPr>
            <w:tcW w:w="466" w:type="dxa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21" w:type="dxa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07" w:type="dxa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547E9" w:rsidRPr="009038C1" w:rsidTr="00DD66F0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 семестр</w:t>
            </w:r>
          </w:p>
        </w:tc>
      </w:tr>
      <w:tr w:rsidR="006547E9" w:rsidRPr="009038C1" w:rsidTr="00DD66F0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</w:tr>
      <w:tr w:rsidR="006547E9" w:rsidRPr="009038C1" w:rsidTr="00DD66F0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Разработка методологического аппарата НИР</w:t>
            </w:r>
          </w:p>
        </w:tc>
        <w:tc>
          <w:tcPr>
            <w:tcW w:w="1644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23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5-7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6547E9" w:rsidRPr="009038C1" w:rsidTr="00DD66F0">
        <w:trPr>
          <w:trHeight w:val="180"/>
        </w:trPr>
        <w:tc>
          <w:tcPr>
            <w:tcW w:w="9475" w:type="dxa"/>
            <w:gridSpan w:val="11"/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разработки отдельных частей (разделов) НИР</w:t>
            </w:r>
          </w:p>
        </w:tc>
      </w:tr>
      <w:tr w:rsidR="006547E9" w:rsidRPr="009038C1" w:rsidTr="00DD66F0">
        <w:trPr>
          <w:trHeight w:val="291"/>
        </w:trPr>
        <w:tc>
          <w:tcPr>
            <w:tcW w:w="466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 первой главой НИР</w:t>
            </w:r>
          </w:p>
        </w:tc>
        <w:tc>
          <w:tcPr>
            <w:tcW w:w="1607" w:type="dxa"/>
            <w:vMerge w:val="restart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5-8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6547E9" w:rsidRPr="009038C1" w:rsidTr="00DD66F0">
        <w:trPr>
          <w:trHeight w:val="291"/>
        </w:trPr>
        <w:tc>
          <w:tcPr>
            <w:tcW w:w="466" w:type="dxa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6547E9" w:rsidRPr="009038C1" w:rsidTr="00DD66F0">
        <w:trPr>
          <w:trHeight w:val="850"/>
        </w:trPr>
        <w:tc>
          <w:tcPr>
            <w:tcW w:w="466" w:type="dxa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1075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6547E9" w:rsidRPr="009038C1" w:rsidTr="00DD66F0">
        <w:trPr>
          <w:trHeight w:val="150"/>
        </w:trPr>
        <w:tc>
          <w:tcPr>
            <w:tcW w:w="9475" w:type="dxa"/>
            <w:gridSpan w:val="11"/>
            <w:shd w:val="clear" w:color="auto" w:fill="FFFFFF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 Подготовка к защите НИР </w:t>
            </w:r>
          </w:p>
        </w:tc>
      </w:tr>
      <w:tr w:rsidR="006547E9" w:rsidRPr="009038C1" w:rsidTr="00DD66F0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Разработка презентация НИР</w:t>
            </w:r>
          </w:p>
        </w:tc>
        <w:tc>
          <w:tcPr>
            <w:tcW w:w="1607" w:type="dxa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6547E9" w:rsidRPr="009038C1" w:rsidTr="00DD66F0">
        <w:trPr>
          <w:trHeight w:val="218"/>
        </w:trPr>
        <w:tc>
          <w:tcPr>
            <w:tcW w:w="9475" w:type="dxa"/>
            <w:gridSpan w:val="11"/>
            <w:shd w:val="clear" w:color="auto" w:fill="FFFFFF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Итоговый контроль</w:t>
            </w:r>
          </w:p>
        </w:tc>
      </w:tr>
      <w:tr w:rsidR="006547E9" w:rsidRPr="009038C1" w:rsidTr="00DD66F0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Курсовой проект</w:t>
            </w:r>
          </w:p>
        </w:tc>
        <w:tc>
          <w:tcPr>
            <w:tcW w:w="1229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6547E9" w:rsidRPr="009038C1" w:rsidTr="00DD66F0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29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5" w:type="dxa"/>
            <w:vAlign w:val="center"/>
            <w:hideMark/>
          </w:tcPr>
          <w:p w:rsidR="006547E9" w:rsidRPr="009038C1" w:rsidRDefault="006547E9" w:rsidP="00DD6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547E9" w:rsidRPr="009038C1" w:rsidRDefault="006547E9" w:rsidP="006547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1B4F68" w:rsidRPr="009038C1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1B4F68" w:rsidRPr="005C35D9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0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Pr="005C35D9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B4F68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B4F68" w:rsidRPr="003B782E" w:rsidRDefault="001B4F68" w:rsidP="001B4F6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B4F68" w:rsidRPr="005C35D9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B4F68" w:rsidRPr="005C35D9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B4F68" w:rsidRPr="0017528C" w:rsidRDefault="001B4F68" w:rsidP="001B4F6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B4F68" w:rsidRPr="0017528C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4F68" w:rsidRPr="00F6059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B4F68" w:rsidRDefault="001B4F68" w:rsidP="001B4F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B4F68" w:rsidTr="00692289">
        <w:tc>
          <w:tcPr>
            <w:tcW w:w="5363" w:type="dxa"/>
          </w:tcPr>
          <w:p w:rsidR="001B4F68" w:rsidRDefault="001B4F68" w:rsidP="0069228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B4F68" w:rsidTr="00692289">
        <w:tc>
          <w:tcPr>
            <w:tcW w:w="5363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B4F68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B4F68" w:rsidTr="00692289">
        <w:tc>
          <w:tcPr>
            <w:tcW w:w="5363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B4F68" w:rsidRPr="0017528C" w:rsidRDefault="001B4F68" w:rsidP="0069228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B4F68" w:rsidRDefault="001B4F68" w:rsidP="001B4F68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Pr="009038C1" w:rsidRDefault="006547E9" w:rsidP="001B4F68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6547E9" w:rsidRDefault="006547E9" w:rsidP="001B4F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6547E9" w:rsidRPr="009038C1" w:rsidRDefault="006547E9" w:rsidP="006547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547E9" w:rsidRDefault="006547E9" w:rsidP="006547E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6547E9" w:rsidRPr="002111C2" w:rsidRDefault="006547E9" w:rsidP="006547E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ab/>
      </w:r>
      <w:r w:rsidRPr="002111C2">
        <w:rPr>
          <w:rFonts w:ascii="Times New Roman" w:hAnsi="Times New Roman"/>
          <w:sz w:val="19"/>
          <w:szCs w:val="19"/>
        </w:rPr>
        <w:t>Рейтинговая оценка по модулю «</w:t>
      </w:r>
      <w:r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Pr="002111C2">
        <w:rPr>
          <w:rFonts w:ascii="Times New Roman" w:hAnsi="Times New Roman"/>
          <w:sz w:val="19"/>
          <w:szCs w:val="19"/>
        </w:rPr>
        <w:t xml:space="preserve">» рассчитывается  по формуле: </w:t>
      </w:r>
    </w:p>
    <w:p w:rsidR="006547E9" w:rsidRPr="002111C2" w:rsidRDefault="006547E9" w:rsidP="006547E9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111C2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·+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8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</m:den>
        </m:f>
      </m:oMath>
    </w:p>
    <w:p w:rsidR="006547E9" w:rsidRPr="002111C2" w:rsidRDefault="006547E9" w:rsidP="006547E9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 w:rsidRPr="002111C2">
        <w:rPr>
          <w:rFonts w:ascii="Times New Roman" w:hAnsi="Times New Roman"/>
          <w:sz w:val="19"/>
          <w:szCs w:val="19"/>
          <w:vertAlign w:val="superscript"/>
        </w:rPr>
        <w:t>.</w:t>
      </w:r>
      <w:r w:rsidRPr="002111C2">
        <w:rPr>
          <w:rFonts w:ascii="Times New Roman" w:hAnsi="Times New Roman"/>
          <w:sz w:val="19"/>
          <w:szCs w:val="19"/>
        </w:rPr>
        <w:t>–</w:t>
      </w:r>
      <w:proofErr w:type="gramEnd"/>
      <w:r w:rsidRPr="002111C2"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 w:rsidRPr="002111C2">
        <w:rPr>
          <w:rFonts w:ascii="Times New Roman" w:hAnsi="Times New Roman"/>
          <w:sz w:val="19"/>
          <w:szCs w:val="19"/>
          <w:lang w:val="en-US"/>
        </w:rPr>
        <w:t>j</w:t>
      </w:r>
      <w:r w:rsidRPr="002111C2">
        <w:rPr>
          <w:rFonts w:ascii="Times New Roman" w:hAnsi="Times New Roman"/>
          <w:sz w:val="19"/>
          <w:szCs w:val="19"/>
        </w:rPr>
        <w:t xml:space="preserve"> по модулю;</w:t>
      </w:r>
    </w:p>
    <w:p w:rsidR="006547E9" w:rsidRDefault="00367179" w:rsidP="006547E9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6547E9" w:rsidRPr="002111C2">
        <w:rPr>
          <w:rFonts w:ascii="Times New Roman" w:hAnsi="Times New Roman"/>
          <w:sz w:val="19"/>
          <w:szCs w:val="19"/>
        </w:rPr>
        <w:t>«</w:t>
      </w:r>
      <w:r w:rsidR="006547E9"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="006547E9" w:rsidRPr="002111C2">
        <w:rPr>
          <w:rFonts w:ascii="Times New Roman" w:hAnsi="Times New Roman"/>
          <w:sz w:val="19"/>
          <w:szCs w:val="19"/>
        </w:rPr>
        <w:t>»</w:t>
      </w:r>
      <w:r w:rsidR="006547E9" w:rsidRPr="002111C2">
        <w:rPr>
          <w:rFonts w:ascii="Times New Roman" w:eastAsia="Times New Roman" w:hAnsi="Times New Roman"/>
          <w:sz w:val="19"/>
          <w:szCs w:val="19"/>
        </w:rPr>
        <w:t>:</w:t>
      </w:r>
    </w:p>
    <w:p w:rsidR="006547E9" w:rsidRPr="009C7495" w:rsidRDefault="006547E9" w:rsidP="006547E9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6547E9" w:rsidRDefault="006547E9" w:rsidP="006547E9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>
        <w:rPr>
          <w:rFonts w:ascii="Times New Roman" w:eastAsia="Times New Roman" w:hAnsi="Times New Roman"/>
          <w:sz w:val="19"/>
          <w:szCs w:val="19"/>
        </w:rPr>
        <w:t>- «</w:t>
      </w:r>
      <w:r>
        <w:rPr>
          <w:rFonts w:ascii="Times New Roman" w:hAnsi="Times New Roman"/>
          <w:sz w:val="19"/>
          <w:szCs w:val="19"/>
        </w:rPr>
        <w:t>Бухгалтерский учёт</w:t>
      </w:r>
      <w:r>
        <w:rPr>
          <w:rFonts w:ascii="Times New Roman" w:eastAsia="Times New Roman" w:hAnsi="Times New Roman"/>
          <w:sz w:val="19"/>
          <w:szCs w:val="19"/>
        </w:rPr>
        <w:t>»</w:t>
      </w:r>
    </w:p>
    <w:p w:rsidR="006547E9" w:rsidRPr="008A1535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Анализ и аудит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 -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Налоги  и налогообложение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Финансовые риски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proofErr w:type="gramEnd"/>
      <w:r w:rsidRPr="008A1535">
        <w:rPr>
          <w:rFonts w:ascii="Times New Roman" w:eastAsia="Times New Roman" w:hAnsi="Times New Roman"/>
          <w:sz w:val="19"/>
          <w:szCs w:val="19"/>
        </w:rPr>
        <w:t xml:space="preserve"> -«</w:t>
      </w:r>
      <w:r>
        <w:rPr>
          <w:rFonts w:ascii="Times New Roman" w:eastAsia="Times New Roman" w:hAnsi="Times New Roman"/>
          <w:sz w:val="19"/>
          <w:szCs w:val="19"/>
        </w:rPr>
        <w:t>Курсовой проект по бухгалтерскому учету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Сквозная семестровая деловая игра «Налоговая проверка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Научно-исследовательская работа по финансовому делу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6547E9" w:rsidRPr="002111C2" w:rsidRDefault="00367179" w:rsidP="006547E9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6547E9" w:rsidRPr="002111C2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6547E9" w:rsidRPr="002111C2">
        <w:rPr>
          <w:rFonts w:ascii="Times New Roman" w:hAnsi="Times New Roman"/>
          <w:sz w:val="19"/>
          <w:szCs w:val="19"/>
        </w:rPr>
        <w:t>«</w:t>
      </w:r>
      <w:r w:rsidR="006547E9"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="006547E9" w:rsidRPr="002111C2">
        <w:rPr>
          <w:rFonts w:ascii="Times New Roman" w:hAnsi="Times New Roman"/>
          <w:sz w:val="19"/>
          <w:szCs w:val="19"/>
        </w:rPr>
        <w:t>»:</w:t>
      </w:r>
    </w:p>
    <w:p w:rsidR="006547E9" w:rsidRPr="009C7495" w:rsidRDefault="006547E9" w:rsidP="006547E9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6547E9" w:rsidRDefault="006547E9" w:rsidP="006547E9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>
        <w:rPr>
          <w:rFonts w:ascii="Times New Roman" w:eastAsia="Times New Roman" w:hAnsi="Times New Roman"/>
          <w:sz w:val="19"/>
          <w:szCs w:val="19"/>
        </w:rPr>
        <w:t>- «</w:t>
      </w:r>
      <w:r>
        <w:rPr>
          <w:rFonts w:ascii="Times New Roman" w:hAnsi="Times New Roman"/>
          <w:sz w:val="19"/>
          <w:szCs w:val="19"/>
        </w:rPr>
        <w:t>Бухгалтерский учёт</w:t>
      </w:r>
      <w:r>
        <w:rPr>
          <w:rFonts w:ascii="Times New Roman" w:eastAsia="Times New Roman" w:hAnsi="Times New Roman"/>
          <w:sz w:val="19"/>
          <w:szCs w:val="19"/>
        </w:rPr>
        <w:t>»</w:t>
      </w:r>
    </w:p>
    <w:p w:rsidR="006547E9" w:rsidRPr="008A1535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Анализ и аудит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>
        <w:rPr>
          <w:rFonts w:ascii="Times New Roman" w:eastAsia="Times New Roman" w:hAnsi="Times New Roman"/>
          <w:sz w:val="19"/>
          <w:szCs w:val="19"/>
        </w:rPr>
        <w:t xml:space="preserve"> -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proofErr w:type="gramStart"/>
      <w:r>
        <w:rPr>
          <w:rFonts w:ascii="Times New Roman" w:eastAsia="Times New Roman" w:hAnsi="Times New Roman"/>
          <w:sz w:val="19"/>
          <w:szCs w:val="19"/>
        </w:rPr>
        <w:t>Налоги  и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 налогообложение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5-</w:t>
      </w:r>
      <w:r>
        <w:rPr>
          <w:rFonts w:ascii="Times New Roman" w:eastAsia="Times New Roman" w:hAnsi="Times New Roman"/>
          <w:sz w:val="19"/>
          <w:szCs w:val="19"/>
        </w:rPr>
        <w:t>-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Финансовые риски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-«</w:t>
      </w:r>
      <w:r>
        <w:rPr>
          <w:rFonts w:ascii="Times New Roman" w:eastAsia="Times New Roman" w:hAnsi="Times New Roman"/>
          <w:sz w:val="19"/>
          <w:szCs w:val="19"/>
        </w:rPr>
        <w:t>Курсовой проект по бухгалтерскому учету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Сквозная семестровая деловая игра «Налоговая проверка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Default="006547E9" w:rsidP="006547E9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</w:t>
      </w:r>
      <w:r>
        <w:rPr>
          <w:rFonts w:ascii="Times New Roman" w:eastAsia="Times New Roman" w:hAnsi="Times New Roman"/>
          <w:sz w:val="19"/>
          <w:szCs w:val="19"/>
        </w:rPr>
        <w:t>-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Научно-исследовательская работа по финансовому делу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6547E9" w:rsidRPr="005F7739" w:rsidRDefault="006547E9" w:rsidP="006547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B5228B" w:rsidRPr="00C14817" w:rsidRDefault="00B5228B" w:rsidP="0053338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sectPr w:rsidR="00B5228B" w:rsidRPr="00C14817" w:rsidSect="001B4F68">
      <w:footerReference w:type="default" r:id="rId90"/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179" w:rsidRDefault="00367179">
      <w:pPr>
        <w:spacing w:after="0" w:line="240" w:lineRule="auto"/>
      </w:pPr>
      <w:r>
        <w:separator/>
      </w:r>
    </w:p>
  </w:endnote>
  <w:endnote w:type="continuationSeparator" w:id="0">
    <w:p w:rsidR="00367179" w:rsidRDefault="003671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386D" w:rsidRDefault="0083386D" w:rsidP="00394F79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B4F68">
      <w:rPr>
        <w:noProof/>
      </w:rPr>
      <w:t>3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CA" w:rsidRDefault="0083386D" w:rsidP="008D6E2C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B4F68">
      <w:rPr>
        <w:noProof/>
      </w:rPr>
      <w:t>8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179" w:rsidRDefault="00367179">
      <w:pPr>
        <w:spacing w:after="0" w:line="240" w:lineRule="auto"/>
      </w:pPr>
      <w:r>
        <w:separator/>
      </w:r>
    </w:p>
  </w:footnote>
  <w:footnote w:type="continuationSeparator" w:id="0">
    <w:p w:rsidR="00367179" w:rsidRDefault="003671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AC84B16"/>
    <w:multiLevelType w:val="hybridMultilevel"/>
    <w:tmpl w:val="A85A1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E33E10"/>
    <w:multiLevelType w:val="hybridMultilevel"/>
    <w:tmpl w:val="5AA608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766"/>
        </w:tabs>
        <w:ind w:left="76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10"/>
  </w:num>
  <w:num w:numId="5">
    <w:abstractNumId w:val="14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2"/>
  </w:num>
  <w:num w:numId="10">
    <w:abstractNumId w:val="11"/>
  </w:num>
  <w:num w:numId="11">
    <w:abstractNumId w:val="4"/>
  </w:num>
  <w:num w:numId="12">
    <w:abstractNumId w:val="8"/>
  </w:num>
  <w:num w:numId="13">
    <w:abstractNumId w:val="9"/>
  </w:num>
  <w:num w:numId="14">
    <w:abstractNumId w:val="5"/>
  </w:num>
  <w:num w:numId="15">
    <w:abstractNumId w:val="13"/>
  </w:num>
  <w:num w:numId="16">
    <w:abstractNumId w:val="16"/>
  </w:num>
  <w:num w:numId="17">
    <w:abstractNumId w:val="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32195"/>
    <w:rsid w:val="000A7F30"/>
    <w:rsid w:val="000E6A5B"/>
    <w:rsid w:val="00146087"/>
    <w:rsid w:val="001B3BC3"/>
    <w:rsid w:val="001B4F68"/>
    <w:rsid w:val="00230A07"/>
    <w:rsid w:val="0028442B"/>
    <w:rsid w:val="00313449"/>
    <w:rsid w:val="00367179"/>
    <w:rsid w:val="003B29FD"/>
    <w:rsid w:val="003E7643"/>
    <w:rsid w:val="004C243C"/>
    <w:rsid w:val="004D3C0D"/>
    <w:rsid w:val="00533381"/>
    <w:rsid w:val="005746B5"/>
    <w:rsid w:val="00592AA5"/>
    <w:rsid w:val="00620F86"/>
    <w:rsid w:val="006273E5"/>
    <w:rsid w:val="006547E9"/>
    <w:rsid w:val="00723BA9"/>
    <w:rsid w:val="007F3A44"/>
    <w:rsid w:val="0083386D"/>
    <w:rsid w:val="008715D6"/>
    <w:rsid w:val="00874EE9"/>
    <w:rsid w:val="009509A8"/>
    <w:rsid w:val="00A061E6"/>
    <w:rsid w:val="00A5213B"/>
    <w:rsid w:val="00AA67F1"/>
    <w:rsid w:val="00AC1183"/>
    <w:rsid w:val="00B303BA"/>
    <w:rsid w:val="00B5228B"/>
    <w:rsid w:val="00B86534"/>
    <w:rsid w:val="00C14817"/>
    <w:rsid w:val="00CB350B"/>
    <w:rsid w:val="00D20BA1"/>
    <w:rsid w:val="00E11698"/>
    <w:rsid w:val="00E17A36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83386D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83386D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83386D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83386D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83386D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83386D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83386D"/>
    <w:rPr>
      <w:rFonts w:cs="Times New Roman"/>
      <w:i/>
    </w:rPr>
  </w:style>
  <w:style w:type="paragraph" w:styleId="ac">
    <w:name w:val="header"/>
    <w:basedOn w:val="a"/>
    <w:link w:val="ad"/>
    <w:uiPriority w:val="99"/>
    <w:rsid w:val="0083386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83386D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83386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83386D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83386D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3386D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3386D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83386D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3386D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83386D"/>
  </w:style>
  <w:style w:type="paragraph" w:customStyle="1" w:styleId="Default">
    <w:name w:val="Default"/>
    <w:uiPriority w:val="99"/>
    <w:rsid w:val="008338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83386D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83386D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83386D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83386D"/>
  </w:style>
  <w:style w:type="paragraph" w:styleId="af8">
    <w:name w:val="Body Text Indent"/>
    <w:basedOn w:val="a"/>
    <w:link w:val="af9"/>
    <w:uiPriority w:val="99"/>
    <w:rsid w:val="0083386D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83386D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83386D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83386D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83386D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83386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3386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83386D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83386D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83386D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83386D"/>
  </w:style>
  <w:style w:type="paragraph" w:customStyle="1" w:styleId="afb">
    <w:name w:val="Нормальный"/>
    <w:uiPriority w:val="99"/>
    <w:rsid w:val="0083386D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83386D"/>
    <w:rPr>
      <w:b/>
      <w:bCs/>
    </w:rPr>
  </w:style>
  <w:style w:type="paragraph" w:customStyle="1" w:styleId="13">
    <w:name w:val="1"/>
    <w:basedOn w:val="a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83386D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83386D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83386D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83386D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83386D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83386D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83386D"/>
    <w:rPr>
      <w:rFonts w:cs="Times New Roman"/>
      <w:i/>
    </w:rPr>
  </w:style>
  <w:style w:type="paragraph" w:styleId="ac">
    <w:name w:val="header"/>
    <w:basedOn w:val="a"/>
    <w:link w:val="ad"/>
    <w:uiPriority w:val="99"/>
    <w:rsid w:val="0083386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83386D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83386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83386D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83386D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3386D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3386D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83386D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3386D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83386D"/>
  </w:style>
  <w:style w:type="paragraph" w:customStyle="1" w:styleId="Default">
    <w:name w:val="Default"/>
    <w:uiPriority w:val="99"/>
    <w:rsid w:val="008338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83386D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83386D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83386D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83386D"/>
  </w:style>
  <w:style w:type="paragraph" w:styleId="af8">
    <w:name w:val="Body Text Indent"/>
    <w:basedOn w:val="a"/>
    <w:link w:val="af9"/>
    <w:uiPriority w:val="99"/>
    <w:rsid w:val="0083386D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83386D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83386D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83386D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83386D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83386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3386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83386D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83386D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83386D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83386D"/>
  </w:style>
  <w:style w:type="paragraph" w:customStyle="1" w:styleId="afb">
    <w:name w:val="Нормальный"/>
    <w:uiPriority w:val="99"/>
    <w:rsid w:val="0083386D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83386D"/>
    <w:rPr>
      <w:b/>
      <w:bCs/>
    </w:rPr>
  </w:style>
  <w:style w:type="paragraph" w:customStyle="1" w:styleId="13">
    <w:name w:val="1"/>
    <w:basedOn w:val="a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8338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3276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4946" TargetMode="External"/><Relationship Id="rId47" Type="http://schemas.openxmlformats.org/officeDocument/2006/relationships/hyperlink" Target="http://biblioclub.ru/index.php?page=book&amp;id=457470" TargetMode="External"/><Relationship Id="rId63" Type="http://schemas.openxmlformats.org/officeDocument/2006/relationships/hyperlink" Target="http://biblioclub.ru/index.php?page=book&amp;id=364627" TargetMode="External"/><Relationship Id="rId68" Type="http://schemas.openxmlformats.org/officeDocument/2006/relationships/hyperlink" Target="http://www.economicportal.ru/" TargetMode="External"/><Relationship Id="rId84" Type="http://schemas.openxmlformats.org/officeDocument/2006/relationships/hyperlink" Target="http://biblioclub.ru/index.php?page=book&amp;id=446925" TargetMode="External"/><Relationship Id="rId89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biblioclub.ru/index.php?page=book&amp;id=463276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452813" TargetMode="External"/><Relationship Id="rId37" Type="http://schemas.openxmlformats.org/officeDocument/2006/relationships/hyperlink" Target="http://biblioclub.ru/index.php?page=book&amp;id=276490" TargetMode="External"/><Relationship Id="rId53" Type="http://schemas.openxmlformats.org/officeDocument/2006/relationships/hyperlink" Target="http://biblioclub.ru/index.php?page=book&amp;id=453893" TargetMode="External"/><Relationship Id="rId58" Type="http://schemas.openxmlformats.org/officeDocument/2006/relationships/hyperlink" Target="http://biblioclub.ru/index.php?page=book&amp;id=480600" TargetMode="External"/><Relationship Id="rId74" Type="http://schemas.openxmlformats.org/officeDocument/2006/relationships/hyperlink" Target="http://biblioclub.ru/index.php?page=book&amp;id=116822" TargetMode="External"/><Relationship Id="rId79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90" Type="http://schemas.openxmlformats.org/officeDocument/2006/relationships/footer" Target="footer2.xml"/><Relationship Id="rId14" Type="http://schemas.openxmlformats.org/officeDocument/2006/relationships/hyperlink" Target="http://biblioclub.ru/index.php?page=book&amp;id=428866" TargetMode="External"/><Relationship Id="rId22" Type="http://schemas.openxmlformats.org/officeDocument/2006/relationships/hyperlink" Target="http://biblioclub.ru/index.php?page=book&amp;id=495750" TargetMode="External"/><Relationship Id="rId27" Type="http://schemas.openxmlformats.org/officeDocument/2006/relationships/hyperlink" Target="http://biblioclub.ru/index.php?page=book&amp;id=480805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232999" TargetMode="External"/><Relationship Id="rId43" Type="http://schemas.openxmlformats.org/officeDocument/2006/relationships/hyperlink" Target="http://biblioclub.ru/index.php?page=book&amp;id=114426" TargetMode="External"/><Relationship Id="rId48" Type="http://schemas.openxmlformats.org/officeDocument/2006/relationships/hyperlink" Target="http://biblioclub.ru/index.php?page=book&amp;id=116729" TargetMode="External"/><Relationship Id="rId56" Type="http://schemas.openxmlformats.org/officeDocument/2006/relationships/hyperlink" Target="http://biblioclub.ru/index.php?page=book&amp;id=226142" TargetMode="External"/><Relationship Id="rId64" Type="http://schemas.openxmlformats.org/officeDocument/2006/relationships/hyperlink" Target="http://biblioclub.ru/index.php?page=book&amp;id=232999" TargetMode="External"/><Relationship Id="rId69" Type="http://schemas.openxmlformats.org/officeDocument/2006/relationships/hyperlink" Target="http://&#1101;&#1082;&#1086;&#1085;&#1086;&#1084;&#1080;&#1089;&#1090;.su/" TargetMode="External"/><Relationship Id="rId77" Type="http://schemas.openxmlformats.org/officeDocument/2006/relationships/hyperlink" Target="http://biblioclub.ru/index.php?page=book&amp;id=116729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85067" TargetMode="External"/><Relationship Id="rId72" Type="http://schemas.openxmlformats.org/officeDocument/2006/relationships/hyperlink" Target="http://biblioclub.ru/index.php?page=book&amp;id=114426" TargetMode="External"/><Relationship Id="rId80" Type="http://schemas.openxmlformats.org/officeDocument/2006/relationships/hyperlink" Target="http://biblioclub.ru/index.php?page=book&amp;id=446549" TargetMode="External"/><Relationship Id="rId85" Type="http://schemas.openxmlformats.org/officeDocument/2006/relationships/hyperlink" Target="http://biblioclub.ru/index.php?page=book&amp;id=273660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95750" TargetMode="External"/><Relationship Id="rId17" Type="http://schemas.openxmlformats.org/officeDocument/2006/relationships/hyperlink" Target="http://biblioclub.ru/index.php?page=book&amp;id=480805" TargetMode="External"/><Relationship Id="rId25" Type="http://schemas.openxmlformats.org/officeDocument/2006/relationships/hyperlink" Target="http://biblioclub.ru/index.php?page=book&amp;id=118992" TargetMode="External"/><Relationship Id="rId33" Type="http://schemas.openxmlformats.org/officeDocument/2006/relationships/hyperlink" Target="http://biblioclub.ru/index.php?page=book&amp;id=452813" TargetMode="External"/><Relationship Id="rId38" Type="http://schemas.openxmlformats.org/officeDocument/2006/relationships/hyperlink" Target="http://biblioclub.ru/index.php?page=book&amp;id=446487" TargetMode="External"/><Relationship Id="rId46" Type="http://schemas.openxmlformats.org/officeDocument/2006/relationships/hyperlink" Target="http://biblioclub.ru/index.php?page=book&amp;id=476730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46487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biblioclub.ru/index.php?page=book&amp;id=454028" TargetMode="External"/><Relationship Id="rId54" Type="http://schemas.openxmlformats.org/officeDocument/2006/relationships/hyperlink" Target="http://biblioclub.ru/index.php?page=book&amp;id=454050" TargetMode="External"/><Relationship Id="rId62" Type="http://schemas.openxmlformats.org/officeDocument/2006/relationships/hyperlink" Target="http://biblioclub.ru/index.php?page=book&amp;id=452813" TargetMode="External"/><Relationship Id="rId70" Type="http://schemas.openxmlformats.org/officeDocument/2006/relationships/hyperlink" Target="http://biblioclub.ru/index.php?page=book&amp;id=454028" TargetMode="External"/><Relationship Id="rId75" Type="http://schemas.openxmlformats.org/officeDocument/2006/relationships/hyperlink" Target="http://biblioclub.ru/index.php?page=book&amp;id=476730" TargetMode="External"/><Relationship Id="rId83" Type="http://schemas.openxmlformats.org/officeDocument/2006/relationships/hyperlink" Target="http://biblioclub.ru/index.php?page=book&amp;id=446549" TargetMode="External"/><Relationship Id="rId88" Type="http://schemas.openxmlformats.org/officeDocument/2006/relationships/hyperlink" Target="http://www.economicportal.ru/" TargetMode="Externa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992" TargetMode="External"/><Relationship Id="rId23" Type="http://schemas.openxmlformats.org/officeDocument/2006/relationships/hyperlink" Target="http://biblioclub.ru/index.php?page=book&amp;id=277821" TargetMode="External"/><Relationship Id="rId28" Type="http://schemas.openxmlformats.org/officeDocument/2006/relationships/hyperlink" Target="http://biblioclub.ru/index.php?page=book&amp;id=276490" TargetMode="External"/><Relationship Id="rId36" Type="http://schemas.openxmlformats.org/officeDocument/2006/relationships/hyperlink" Target="http://biblioclub.ru/index.php?page=book&amp;id=10382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57952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47997" TargetMode="External"/><Relationship Id="rId52" Type="http://schemas.openxmlformats.org/officeDocument/2006/relationships/hyperlink" Target="http://biblioclub.ru/index.php?page=book&amp;id=273678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103823" TargetMode="External"/><Relationship Id="rId73" Type="http://schemas.openxmlformats.org/officeDocument/2006/relationships/hyperlink" Target="http://biblioclub.ru/index.php?page=book&amp;id=447997" TargetMode="External"/><Relationship Id="rId78" Type="http://schemas.openxmlformats.org/officeDocument/2006/relationships/hyperlink" Target="http://www.economicportal.ru/" TargetMode="External"/><Relationship Id="rId81" Type="http://schemas.openxmlformats.org/officeDocument/2006/relationships/hyperlink" Target="http://biblioclub.ru/index.php?page=book&amp;id=435687" TargetMode="External"/><Relationship Id="rId86" Type="http://schemas.openxmlformats.org/officeDocument/2006/relationships/hyperlink" Target="http://biblioclub.ru/index.php?page=book&amp;id=45394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277821" TargetMode="External"/><Relationship Id="rId18" Type="http://schemas.openxmlformats.org/officeDocument/2006/relationships/hyperlink" Target="http://biblioclub.ru/index.php?page=book&amp;id=276490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364627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117545" TargetMode="External"/><Relationship Id="rId76" Type="http://schemas.openxmlformats.org/officeDocument/2006/relationships/hyperlink" Target="http://biblioclub.ru/index.php?page=book&amp;id=457470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4946" TargetMode="External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364627" TargetMode="External"/><Relationship Id="rId24" Type="http://schemas.openxmlformats.org/officeDocument/2006/relationships/hyperlink" Target="http://biblioclub.ru/index.php?page=book&amp;id=42886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116822" TargetMode="External"/><Relationship Id="rId66" Type="http://schemas.openxmlformats.org/officeDocument/2006/relationships/hyperlink" Target="http://biblioclub.ru/index.php?page=book&amp;id=276490" TargetMode="External"/><Relationship Id="rId87" Type="http://schemas.openxmlformats.org/officeDocument/2006/relationships/hyperlink" Target="http://biblioclub.ru/index.php?page=book&amp;id=118178" TargetMode="External"/><Relationship Id="rId61" Type="http://schemas.openxmlformats.org/officeDocument/2006/relationships/hyperlink" Target="http://biblioclub.ru/index.php?page=book&amp;id=452813" TargetMode="External"/><Relationship Id="rId82" Type="http://schemas.openxmlformats.org/officeDocument/2006/relationships/hyperlink" Target="http://biblioclub.ru/index.php?page=book&amp;id=463606" TargetMode="External"/><Relationship Id="rId19" Type="http://schemas.openxmlformats.org/officeDocument/2006/relationships/hyperlink" Target="http://biblioclub.ru/index.php?page=book&amp;id=3646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</Pages>
  <Words>15322</Words>
  <Characters>87338</Characters>
  <Application>Microsoft Office Word</Application>
  <DocSecurity>0</DocSecurity>
  <Lines>727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29</cp:revision>
  <cp:lastPrinted>2019-02-28T15:37:00Z</cp:lastPrinted>
  <dcterms:created xsi:type="dcterms:W3CDTF">2019-02-28T05:53:00Z</dcterms:created>
  <dcterms:modified xsi:type="dcterms:W3CDTF">2019-08-28T14:22:00Z</dcterms:modified>
</cp:coreProperties>
</file>